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D2157" w14:textId="77777777" w:rsidR="00E27E1C" w:rsidRPr="00E27E1C" w:rsidRDefault="00E27E1C" w:rsidP="00E27E1C">
      <w:p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When Mom Left the Universe (Save the Multiverse Book #1) – One-Day Homeschool Curriculum</w:t>
      </w:r>
      <w:r w:rsidRPr="00E27E1C">
        <w:rPr>
          <w:rFonts w:ascii="Times New Roman" w:eastAsia="Times New Roman" w:hAnsi="Times New Roman" w:cs="Times New Roman"/>
          <w:kern w:val="0"/>
          <w14:ligatures w14:val="none"/>
        </w:rPr>
        <w:t xml:space="preserve"> </w:t>
      </w:r>
      <w:r w:rsidRPr="00E27E1C">
        <w:rPr>
          <w:rFonts w:ascii="Times New Roman" w:eastAsia="Times New Roman" w:hAnsi="Times New Roman" w:cs="Times New Roman"/>
          <w:b/>
          <w:bCs/>
          <w:kern w:val="0"/>
          <w14:ligatures w14:val="none"/>
        </w:rPr>
        <w:t>Ages 8–13</w:t>
      </w:r>
      <w:r w:rsidRPr="00E27E1C">
        <w:rPr>
          <w:rFonts w:ascii="Times New Roman" w:eastAsia="Times New Roman" w:hAnsi="Times New Roman" w:cs="Times New Roman"/>
          <w:kern w:val="0"/>
          <w14:ligatures w14:val="none"/>
        </w:rPr>
        <w:t xml:space="preserve"> (flexible for younger with support or older with extensions)</w:t>
      </w:r>
    </w:p>
    <w:p w14:paraId="23E4C16B" w14:textId="77777777" w:rsidR="00E27E1C" w:rsidRPr="00E27E1C" w:rsidRDefault="00E27E1C" w:rsidP="00E27E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27E1C">
        <w:rPr>
          <w:rFonts w:ascii="Times New Roman" w:eastAsia="Times New Roman" w:hAnsi="Times New Roman" w:cs="Times New Roman"/>
          <w:b/>
          <w:bCs/>
          <w:kern w:val="0"/>
          <w:sz w:val="27"/>
          <w:szCs w:val="27"/>
          <w14:ligatures w14:val="none"/>
        </w:rPr>
        <w:t>Novel Overview</w:t>
      </w:r>
    </w:p>
    <w:p w14:paraId="19DCE0A5" w14:textId="77777777" w:rsidR="00E27E1C" w:rsidRPr="00E27E1C" w:rsidRDefault="00E27E1C" w:rsidP="00E27E1C">
      <w:p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i/>
          <w:iCs/>
          <w:kern w:val="0"/>
          <w14:ligatures w14:val="none"/>
        </w:rPr>
        <w:t>When Mom Left the Universe</w:t>
      </w:r>
      <w:r w:rsidRPr="00E27E1C">
        <w:rPr>
          <w:rFonts w:ascii="Times New Roman" w:eastAsia="Times New Roman" w:hAnsi="Times New Roman" w:cs="Times New Roman"/>
          <w:kern w:val="0"/>
          <w14:ligatures w14:val="none"/>
        </w:rPr>
        <w:t xml:space="preserve"> launches Bryan Davis’s </w:t>
      </w:r>
      <w:r w:rsidRPr="00E27E1C">
        <w:rPr>
          <w:rFonts w:ascii="Times New Roman" w:eastAsia="Times New Roman" w:hAnsi="Times New Roman" w:cs="Times New Roman"/>
          <w:i/>
          <w:iCs/>
          <w:kern w:val="0"/>
          <w14:ligatures w14:val="none"/>
        </w:rPr>
        <w:t>Save the Multiverse</w:t>
      </w:r>
      <w:r w:rsidRPr="00E27E1C">
        <w:rPr>
          <w:rFonts w:ascii="Times New Roman" w:eastAsia="Times New Roman" w:hAnsi="Times New Roman" w:cs="Times New Roman"/>
          <w:kern w:val="0"/>
          <w14:ligatures w14:val="none"/>
        </w:rPr>
        <w:t xml:space="preserve"> series. Eddie and Samantha Hertz, siblings grieving their father’s death, use a resonance device to search for their missing mother across parallel Earths. With help from eccentric Gilbert, they face dangers like the Titanic’s voyage, time-shifted disasters, and a shadowy seed of catastrophe. Themes include family bonds, courage, faith in the face of loss, sacrifice, and using intellect and heart to save others. The story blends science fiction, adventure, and moral choices with a Christian worldview.</w:t>
      </w:r>
    </w:p>
    <w:p w14:paraId="49A2E46B" w14:textId="77777777" w:rsidR="00E27E1C" w:rsidRPr="00E27E1C" w:rsidRDefault="00E27E1C" w:rsidP="00E27E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27E1C">
        <w:rPr>
          <w:rFonts w:ascii="Times New Roman" w:eastAsia="Times New Roman" w:hAnsi="Times New Roman" w:cs="Times New Roman"/>
          <w:b/>
          <w:bCs/>
          <w:kern w:val="0"/>
          <w:sz w:val="27"/>
          <w:szCs w:val="27"/>
          <w14:ligatures w14:val="none"/>
        </w:rPr>
        <w:t>Series Context</w:t>
      </w:r>
    </w:p>
    <w:p w14:paraId="0921CBD8" w14:textId="4215905E" w:rsidR="00E27E1C" w:rsidRPr="00E27E1C" w:rsidRDefault="00E27E1C" w:rsidP="00E27E1C">
      <w:p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 xml:space="preserve">Book 1 in Bryan Davis’s </w:t>
      </w:r>
      <w:r w:rsidRPr="00E27E1C">
        <w:rPr>
          <w:rFonts w:ascii="Times New Roman" w:eastAsia="Times New Roman" w:hAnsi="Times New Roman" w:cs="Times New Roman"/>
          <w:i/>
          <w:iCs/>
          <w:kern w:val="0"/>
          <w14:ligatures w14:val="none"/>
        </w:rPr>
        <w:t>Save the Multiverse</w:t>
      </w:r>
      <w:r w:rsidRPr="00E27E1C">
        <w:rPr>
          <w:rFonts w:ascii="Times New Roman" w:eastAsia="Times New Roman" w:hAnsi="Times New Roman" w:cs="Times New Roman"/>
          <w:kern w:val="0"/>
          <w14:ligatures w14:val="none"/>
        </w:rPr>
        <w:t xml:space="preserve"> series. This series follows the Hertz siblings as they hop between Earths to prevent catastrophes, often linked to “seeds” of evil. It connects loosely to Davis’s other works through themes of heroism and faith but stands alone. Readers new to the series can dive in with basic knowledge of parallel worlds, family loss, and the power of courage and prayer.</w:t>
      </w:r>
    </w:p>
    <w:p w14:paraId="7095D151" w14:textId="77777777" w:rsidR="00E27E1C" w:rsidRPr="00E27E1C" w:rsidRDefault="00E27E1C" w:rsidP="00E27E1C">
      <w:p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Chapter Summaries (for optional parent/teacher reference – do not spoil for students):</w:t>
      </w:r>
    </w:p>
    <w:p w14:paraId="3E8C04F1" w14:textId="77777777" w:rsidR="00E27E1C" w:rsidRPr="00E27E1C" w:rsidRDefault="00E27E1C" w:rsidP="00E27E1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Chapter 1</w:t>
      </w:r>
      <w:r w:rsidRPr="00E27E1C">
        <w:rPr>
          <w:rFonts w:ascii="Times New Roman" w:eastAsia="Times New Roman" w:hAnsi="Times New Roman" w:cs="Times New Roman"/>
          <w:kern w:val="0"/>
          <w14:ligatures w14:val="none"/>
        </w:rPr>
        <w:t>: Discovery of multiverse signals; decision to travel.</w:t>
      </w:r>
    </w:p>
    <w:p w14:paraId="1CA6566A" w14:textId="77777777" w:rsidR="00E27E1C" w:rsidRPr="00E27E1C" w:rsidRDefault="00E27E1C" w:rsidP="00E27E1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Chapter 3</w:t>
      </w:r>
      <w:r w:rsidRPr="00E27E1C">
        <w:rPr>
          <w:rFonts w:ascii="Times New Roman" w:eastAsia="Times New Roman" w:hAnsi="Times New Roman" w:cs="Times New Roman"/>
          <w:kern w:val="0"/>
          <w14:ligatures w14:val="none"/>
        </w:rPr>
        <w:t>: Arrival on a Titanic-like Earth; moral dilemmas.</w:t>
      </w:r>
    </w:p>
    <w:p w14:paraId="344DD136" w14:textId="77777777" w:rsidR="00E27E1C" w:rsidRPr="00E27E1C" w:rsidRDefault="00E27E1C" w:rsidP="00E27E1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Chapter 25–26</w:t>
      </w:r>
      <w:r w:rsidRPr="00E27E1C">
        <w:rPr>
          <w:rFonts w:ascii="Times New Roman" w:eastAsia="Times New Roman" w:hAnsi="Times New Roman" w:cs="Times New Roman"/>
          <w:kern w:val="0"/>
          <w14:ligatures w14:val="none"/>
        </w:rPr>
        <w:t>: Climax on the ship; rescue and return.</w:t>
      </w:r>
    </w:p>
    <w:p w14:paraId="285FE101" w14:textId="77777777" w:rsidR="00E27E1C" w:rsidRPr="00E27E1C" w:rsidRDefault="00E27E1C" w:rsidP="00E27E1C">
      <w:p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Reading Assignment (≈60–70 pages equivalent; focus on story flow):</w:t>
      </w:r>
      <w:r w:rsidRPr="00E27E1C">
        <w:rPr>
          <w:rFonts w:ascii="Times New Roman" w:eastAsia="Times New Roman" w:hAnsi="Times New Roman" w:cs="Times New Roman"/>
          <w:kern w:val="0"/>
          <w14:ligatures w14:val="none"/>
        </w:rPr>
        <w:t xml:space="preserve"> Read these chapters (or key sections if time is short):</w:t>
      </w:r>
    </w:p>
    <w:p w14:paraId="0147BBC8" w14:textId="77777777" w:rsidR="00E27E1C" w:rsidRPr="00E27E1C" w:rsidRDefault="00E27E1C" w:rsidP="00E27E1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Early – Chapter 1</w:t>
      </w:r>
      <w:r w:rsidRPr="00E27E1C">
        <w:rPr>
          <w:rFonts w:ascii="Times New Roman" w:eastAsia="Times New Roman" w:hAnsi="Times New Roman" w:cs="Times New Roman"/>
          <w:kern w:val="0"/>
          <w14:ligatures w14:val="none"/>
        </w:rPr>
        <w:t xml:space="preserve"> (setup, portal decision).</w:t>
      </w:r>
    </w:p>
    <w:p w14:paraId="37FBA805" w14:textId="77777777" w:rsidR="00E27E1C" w:rsidRPr="00E27E1C" w:rsidRDefault="00E27E1C" w:rsidP="00E27E1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Middle – Chapter 3</w:t>
      </w:r>
      <w:r w:rsidRPr="00E27E1C">
        <w:rPr>
          <w:rFonts w:ascii="Times New Roman" w:eastAsia="Times New Roman" w:hAnsi="Times New Roman" w:cs="Times New Roman"/>
          <w:kern w:val="0"/>
          <w14:ligatures w14:val="none"/>
        </w:rPr>
        <w:t xml:space="preserve"> (arrival, first challenges).</w:t>
      </w:r>
    </w:p>
    <w:p w14:paraId="4C69A2C8" w14:textId="77777777" w:rsidR="00E27E1C" w:rsidRPr="00E27E1C" w:rsidRDefault="00E27E1C" w:rsidP="00E27E1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Late – Chapters 25 &amp; 26</w:t>
      </w:r>
      <w:r w:rsidRPr="00E27E1C">
        <w:rPr>
          <w:rFonts w:ascii="Times New Roman" w:eastAsia="Times New Roman" w:hAnsi="Times New Roman" w:cs="Times New Roman"/>
          <w:kern w:val="0"/>
          <w14:ligatures w14:val="none"/>
        </w:rPr>
        <w:t xml:space="preserve"> (climax, sacrifice, resolution).</w:t>
      </w:r>
    </w:p>
    <w:p w14:paraId="0B96A53B" w14:textId="77777777" w:rsidR="00E27E1C" w:rsidRPr="00E27E1C" w:rsidRDefault="00E27E1C" w:rsidP="00E27E1C">
      <w:p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Total time:</w:t>
      </w:r>
      <w:r w:rsidRPr="00E27E1C">
        <w:rPr>
          <w:rFonts w:ascii="Times New Roman" w:eastAsia="Times New Roman" w:hAnsi="Times New Roman" w:cs="Times New Roman"/>
          <w:kern w:val="0"/>
          <w14:ligatures w14:val="none"/>
        </w:rPr>
        <w:t xml:space="preserve"> 60–90 minutes reading (break into sessions with discussion pauses). Read aloud or independently.</w:t>
      </w:r>
    </w:p>
    <w:p w14:paraId="2D4D825B" w14:textId="77777777" w:rsidR="00E27E1C" w:rsidRPr="00E27E1C" w:rsidRDefault="00E27E1C" w:rsidP="00E27E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27E1C">
        <w:rPr>
          <w:rFonts w:ascii="Times New Roman" w:eastAsia="Times New Roman" w:hAnsi="Times New Roman" w:cs="Times New Roman"/>
          <w:b/>
          <w:bCs/>
          <w:kern w:val="0"/>
          <w:sz w:val="27"/>
          <w:szCs w:val="27"/>
          <w14:ligatures w14:val="none"/>
        </w:rPr>
        <w:t>Discussion Questions (after reading)</w:t>
      </w:r>
    </w:p>
    <w:p w14:paraId="118EA033" w14:textId="77777777" w:rsidR="00E27E1C" w:rsidRPr="00E27E1C" w:rsidRDefault="00E27E1C" w:rsidP="00E27E1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Comprehension</w:t>
      </w:r>
      <w:r w:rsidRPr="00E27E1C">
        <w:rPr>
          <w:rFonts w:ascii="Times New Roman" w:eastAsia="Times New Roman" w:hAnsi="Times New Roman" w:cs="Times New Roman"/>
          <w:kern w:val="0"/>
          <w14:ligatures w14:val="none"/>
        </w:rPr>
        <w:t>: What is the Resonance Reader, and how do Eddie and Samantha use it?</w:t>
      </w:r>
    </w:p>
    <w:p w14:paraId="27A46E6A" w14:textId="77777777" w:rsidR="00E27E1C" w:rsidRPr="00E27E1C" w:rsidRDefault="00E27E1C" w:rsidP="00E27E1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Character</w:t>
      </w:r>
      <w:r w:rsidRPr="00E27E1C">
        <w:rPr>
          <w:rFonts w:ascii="Times New Roman" w:eastAsia="Times New Roman" w:hAnsi="Times New Roman" w:cs="Times New Roman"/>
          <w:kern w:val="0"/>
          <w14:ligatures w14:val="none"/>
        </w:rPr>
        <w:t>: How do Eddie and Samantha show courage and teamwork? Compare their roles.</w:t>
      </w:r>
    </w:p>
    <w:p w14:paraId="6A2CA096" w14:textId="77777777" w:rsidR="00E27E1C" w:rsidRPr="00E27E1C" w:rsidRDefault="00E27E1C" w:rsidP="00E27E1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Theme</w:t>
      </w:r>
      <w:r w:rsidRPr="00E27E1C">
        <w:rPr>
          <w:rFonts w:ascii="Times New Roman" w:eastAsia="Times New Roman" w:hAnsi="Times New Roman" w:cs="Times New Roman"/>
          <w:kern w:val="0"/>
          <w14:ligatures w14:val="none"/>
        </w:rPr>
        <w:t>: The story highlights sacrifice (e.g., risking lives on the ship). How does this reflect love for family and strangers?</w:t>
      </w:r>
    </w:p>
    <w:p w14:paraId="4D1990A7" w14:textId="77777777" w:rsidR="00E27E1C" w:rsidRPr="00E27E1C" w:rsidRDefault="00E27E1C" w:rsidP="00E27E1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Ethics</w:t>
      </w:r>
      <w:r w:rsidRPr="00E27E1C">
        <w:rPr>
          <w:rFonts w:ascii="Times New Roman" w:eastAsia="Times New Roman" w:hAnsi="Times New Roman" w:cs="Times New Roman"/>
          <w:kern w:val="0"/>
          <w14:ligatures w14:val="none"/>
        </w:rPr>
        <w:t>: The siblings face moral choices like saving others at personal risk. Discuss when it is right to take big risks for the greater good.</w:t>
      </w:r>
    </w:p>
    <w:p w14:paraId="68CF41AA" w14:textId="77777777" w:rsidR="00E27E1C" w:rsidRPr="00E27E1C" w:rsidRDefault="00E27E1C" w:rsidP="00E27E1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lastRenderedPageBreak/>
        <w:t>Broader Connection</w:t>
      </w:r>
      <w:r w:rsidRPr="00E27E1C">
        <w:rPr>
          <w:rFonts w:ascii="Times New Roman" w:eastAsia="Times New Roman" w:hAnsi="Times New Roman" w:cs="Times New Roman"/>
          <w:kern w:val="0"/>
          <w14:ligatures w14:val="none"/>
        </w:rPr>
        <w:t>: Parallel Earths and “seeds of catastrophe” raise questions about good vs. evil. How does faith help the characters face uncertainty?</w:t>
      </w:r>
    </w:p>
    <w:p w14:paraId="7216FF48" w14:textId="77777777" w:rsidR="00E27E1C" w:rsidRPr="00E27E1C" w:rsidRDefault="00E27E1C" w:rsidP="00E27E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27E1C">
        <w:rPr>
          <w:rFonts w:ascii="Times New Roman" w:eastAsia="Times New Roman" w:hAnsi="Times New Roman" w:cs="Times New Roman"/>
          <w:b/>
          <w:bCs/>
          <w:kern w:val="0"/>
          <w:sz w:val="27"/>
          <w:szCs w:val="27"/>
          <w14:ligatures w14:val="none"/>
        </w:rPr>
        <w:t>Vocabulary Building (from assigned chapters)</w:t>
      </w:r>
    </w:p>
    <w:p w14:paraId="774C55E7" w14:textId="77777777" w:rsidR="00E27E1C" w:rsidRPr="00E27E1C" w:rsidRDefault="00E27E1C" w:rsidP="00E27E1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Resonance</w:t>
      </w:r>
      <w:r w:rsidRPr="00E27E1C">
        <w:rPr>
          <w:rFonts w:ascii="Times New Roman" w:eastAsia="Times New Roman" w:hAnsi="Times New Roman" w:cs="Times New Roman"/>
          <w:kern w:val="0"/>
          <w14:ligatures w14:val="none"/>
        </w:rPr>
        <w:t xml:space="preserve"> (Ch. 1) – Vibration or echo that connects or affects something. </w:t>
      </w:r>
      <w:r w:rsidRPr="00E27E1C">
        <w:rPr>
          <w:rFonts w:ascii="Times New Roman" w:eastAsia="Times New Roman" w:hAnsi="Times New Roman" w:cs="Times New Roman"/>
          <w:i/>
          <w:iCs/>
          <w:kern w:val="0"/>
          <w14:ligatures w14:val="none"/>
        </w:rPr>
        <w:t>Book sentence</w:t>
      </w:r>
      <w:r w:rsidRPr="00E27E1C">
        <w:rPr>
          <w:rFonts w:ascii="Times New Roman" w:eastAsia="Times New Roman" w:hAnsi="Times New Roman" w:cs="Times New Roman"/>
          <w:kern w:val="0"/>
          <w14:ligatures w14:val="none"/>
        </w:rPr>
        <w:t xml:space="preserve">: Resonance energy powers the device. </w:t>
      </w:r>
      <w:r w:rsidRPr="00E27E1C">
        <w:rPr>
          <w:rFonts w:ascii="Times New Roman" w:eastAsia="Times New Roman" w:hAnsi="Times New Roman" w:cs="Times New Roman"/>
          <w:i/>
          <w:iCs/>
          <w:kern w:val="0"/>
          <w14:ligatures w14:val="none"/>
        </w:rPr>
        <w:t>Activity</w:t>
      </w:r>
      <w:r w:rsidRPr="00E27E1C">
        <w:rPr>
          <w:rFonts w:ascii="Times New Roman" w:eastAsia="Times New Roman" w:hAnsi="Times New Roman" w:cs="Times New Roman"/>
          <w:kern w:val="0"/>
          <w14:ligatures w14:val="none"/>
        </w:rPr>
        <w:t>: Original sentence.</w:t>
      </w:r>
    </w:p>
    <w:p w14:paraId="46887CB9" w14:textId="77777777" w:rsidR="00E27E1C" w:rsidRPr="00E27E1C" w:rsidRDefault="00E27E1C" w:rsidP="00E27E1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Multiverse</w:t>
      </w:r>
      <w:r w:rsidRPr="00E27E1C">
        <w:rPr>
          <w:rFonts w:ascii="Times New Roman" w:eastAsia="Times New Roman" w:hAnsi="Times New Roman" w:cs="Times New Roman"/>
          <w:kern w:val="0"/>
          <w14:ligatures w14:val="none"/>
        </w:rPr>
        <w:t xml:space="preserve"> (Ch. 1) – A collection of parallel universes or Earths. </w:t>
      </w:r>
      <w:r w:rsidRPr="00E27E1C">
        <w:rPr>
          <w:rFonts w:ascii="Times New Roman" w:eastAsia="Times New Roman" w:hAnsi="Times New Roman" w:cs="Times New Roman"/>
          <w:i/>
          <w:iCs/>
          <w:kern w:val="0"/>
          <w14:ligatures w14:val="none"/>
        </w:rPr>
        <w:t>Book sentence</w:t>
      </w:r>
      <w:r w:rsidRPr="00E27E1C">
        <w:rPr>
          <w:rFonts w:ascii="Times New Roman" w:eastAsia="Times New Roman" w:hAnsi="Times New Roman" w:cs="Times New Roman"/>
          <w:kern w:val="0"/>
          <w14:ligatures w14:val="none"/>
        </w:rPr>
        <w:t xml:space="preserve">: Signals from other Earths in the multiverse. </w:t>
      </w:r>
      <w:r w:rsidRPr="00E27E1C">
        <w:rPr>
          <w:rFonts w:ascii="Times New Roman" w:eastAsia="Times New Roman" w:hAnsi="Times New Roman" w:cs="Times New Roman"/>
          <w:i/>
          <w:iCs/>
          <w:kern w:val="0"/>
          <w14:ligatures w14:val="none"/>
        </w:rPr>
        <w:t>Activity</w:t>
      </w:r>
      <w:r w:rsidRPr="00E27E1C">
        <w:rPr>
          <w:rFonts w:ascii="Times New Roman" w:eastAsia="Times New Roman" w:hAnsi="Times New Roman" w:cs="Times New Roman"/>
          <w:kern w:val="0"/>
          <w14:ligatures w14:val="none"/>
        </w:rPr>
        <w:t>: Original sentence.</w:t>
      </w:r>
    </w:p>
    <w:p w14:paraId="7D259E25" w14:textId="77777777" w:rsidR="00E27E1C" w:rsidRPr="00E27E1C" w:rsidRDefault="00E27E1C" w:rsidP="00E27E1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Sacrifice</w:t>
      </w:r>
      <w:r w:rsidRPr="00E27E1C">
        <w:rPr>
          <w:rFonts w:ascii="Times New Roman" w:eastAsia="Times New Roman" w:hAnsi="Times New Roman" w:cs="Times New Roman"/>
          <w:kern w:val="0"/>
          <w14:ligatures w14:val="none"/>
        </w:rPr>
        <w:t xml:space="preserve"> (Ch. 25–26) – Giving up something important to help others. </w:t>
      </w:r>
      <w:r w:rsidRPr="00E27E1C">
        <w:rPr>
          <w:rFonts w:ascii="Times New Roman" w:eastAsia="Times New Roman" w:hAnsi="Times New Roman" w:cs="Times New Roman"/>
          <w:i/>
          <w:iCs/>
          <w:kern w:val="0"/>
          <w14:ligatures w14:val="none"/>
        </w:rPr>
        <w:t>Book sentence</w:t>
      </w:r>
      <w:r w:rsidRPr="00E27E1C">
        <w:rPr>
          <w:rFonts w:ascii="Times New Roman" w:eastAsia="Times New Roman" w:hAnsi="Times New Roman" w:cs="Times New Roman"/>
          <w:kern w:val="0"/>
          <w14:ligatures w14:val="none"/>
        </w:rPr>
        <w:t xml:space="preserve">: Risking their lives to save the ship. </w:t>
      </w:r>
      <w:r w:rsidRPr="00E27E1C">
        <w:rPr>
          <w:rFonts w:ascii="Times New Roman" w:eastAsia="Times New Roman" w:hAnsi="Times New Roman" w:cs="Times New Roman"/>
          <w:i/>
          <w:iCs/>
          <w:kern w:val="0"/>
          <w14:ligatures w14:val="none"/>
        </w:rPr>
        <w:t>Activity</w:t>
      </w:r>
      <w:r w:rsidRPr="00E27E1C">
        <w:rPr>
          <w:rFonts w:ascii="Times New Roman" w:eastAsia="Times New Roman" w:hAnsi="Times New Roman" w:cs="Times New Roman"/>
          <w:kern w:val="0"/>
          <w14:ligatures w14:val="none"/>
        </w:rPr>
        <w:t>: Original sentence.</w:t>
      </w:r>
    </w:p>
    <w:p w14:paraId="2730E296" w14:textId="77777777" w:rsidR="00E27E1C" w:rsidRPr="00E27E1C" w:rsidRDefault="00E27E1C" w:rsidP="00E27E1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Catastrophe</w:t>
      </w:r>
      <w:r w:rsidRPr="00E27E1C">
        <w:rPr>
          <w:rFonts w:ascii="Times New Roman" w:eastAsia="Times New Roman" w:hAnsi="Times New Roman" w:cs="Times New Roman"/>
          <w:kern w:val="0"/>
          <w14:ligatures w14:val="none"/>
        </w:rPr>
        <w:t xml:space="preserve"> (Ch. 26) – A sudden disaster or great misfortune. </w:t>
      </w:r>
      <w:r w:rsidRPr="00E27E1C">
        <w:rPr>
          <w:rFonts w:ascii="Times New Roman" w:eastAsia="Times New Roman" w:hAnsi="Times New Roman" w:cs="Times New Roman"/>
          <w:i/>
          <w:iCs/>
          <w:kern w:val="0"/>
          <w14:ligatures w14:val="none"/>
        </w:rPr>
        <w:t>Book sentence</w:t>
      </w:r>
      <w:r w:rsidRPr="00E27E1C">
        <w:rPr>
          <w:rFonts w:ascii="Times New Roman" w:eastAsia="Times New Roman" w:hAnsi="Times New Roman" w:cs="Times New Roman"/>
          <w:kern w:val="0"/>
          <w14:ligatures w14:val="none"/>
        </w:rPr>
        <w:t xml:space="preserve">: Preventing a catastrophe on the ship. </w:t>
      </w:r>
      <w:r w:rsidRPr="00E27E1C">
        <w:rPr>
          <w:rFonts w:ascii="Times New Roman" w:eastAsia="Times New Roman" w:hAnsi="Times New Roman" w:cs="Times New Roman"/>
          <w:i/>
          <w:iCs/>
          <w:kern w:val="0"/>
          <w14:ligatures w14:val="none"/>
        </w:rPr>
        <w:t>Activity</w:t>
      </w:r>
      <w:r w:rsidRPr="00E27E1C">
        <w:rPr>
          <w:rFonts w:ascii="Times New Roman" w:eastAsia="Times New Roman" w:hAnsi="Times New Roman" w:cs="Times New Roman"/>
          <w:kern w:val="0"/>
          <w14:ligatures w14:val="none"/>
        </w:rPr>
        <w:t>: Original sentence.</w:t>
      </w:r>
    </w:p>
    <w:p w14:paraId="197152C3" w14:textId="77777777" w:rsidR="00E27E1C" w:rsidRPr="00E27E1C" w:rsidRDefault="00E27E1C" w:rsidP="00E27E1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Courage</w:t>
      </w:r>
      <w:r w:rsidRPr="00E27E1C">
        <w:rPr>
          <w:rFonts w:ascii="Times New Roman" w:eastAsia="Times New Roman" w:hAnsi="Times New Roman" w:cs="Times New Roman"/>
          <w:kern w:val="0"/>
          <w14:ligatures w14:val="none"/>
        </w:rPr>
        <w:t xml:space="preserve"> (throughout) – Bravery in facing danger or fear. </w:t>
      </w:r>
      <w:r w:rsidRPr="00E27E1C">
        <w:rPr>
          <w:rFonts w:ascii="Times New Roman" w:eastAsia="Times New Roman" w:hAnsi="Times New Roman" w:cs="Times New Roman"/>
          <w:i/>
          <w:iCs/>
          <w:kern w:val="0"/>
          <w14:ligatures w14:val="none"/>
        </w:rPr>
        <w:t>Book sentence</w:t>
      </w:r>
      <w:r w:rsidRPr="00E27E1C">
        <w:rPr>
          <w:rFonts w:ascii="Times New Roman" w:eastAsia="Times New Roman" w:hAnsi="Times New Roman" w:cs="Times New Roman"/>
          <w:kern w:val="0"/>
          <w14:ligatures w14:val="none"/>
        </w:rPr>
        <w:t xml:space="preserve">: They showed courage by jumping through the portal. </w:t>
      </w:r>
      <w:r w:rsidRPr="00E27E1C">
        <w:rPr>
          <w:rFonts w:ascii="Times New Roman" w:eastAsia="Times New Roman" w:hAnsi="Times New Roman" w:cs="Times New Roman"/>
          <w:i/>
          <w:iCs/>
          <w:kern w:val="0"/>
          <w14:ligatures w14:val="none"/>
        </w:rPr>
        <w:t>Activity</w:t>
      </w:r>
      <w:r w:rsidRPr="00E27E1C">
        <w:rPr>
          <w:rFonts w:ascii="Times New Roman" w:eastAsia="Times New Roman" w:hAnsi="Times New Roman" w:cs="Times New Roman"/>
          <w:kern w:val="0"/>
          <w14:ligatures w14:val="none"/>
        </w:rPr>
        <w:t>: Original sentence.</w:t>
      </w:r>
    </w:p>
    <w:p w14:paraId="2B80B425" w14:textId="77777777" w:rsidR="00E27E1C" w:rsidRPr="00E27E1C" w:rsidRDefault="00E27E1C" w:rsidP="00E27E1C">
      <w:p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Vocab Activity</w:t>
      </w:r>
      <w:r w:rsidRPr="00E27E1C">
        <w:rPr>
          <w:rFonts w:ascii="Times New Roman" w:eastAsia="Times New Roman" w:hAnsi="Times New Roman" w:cs="Times New Roman"/>
          <w:kern w:val="0"/>
          <w14:ligatures w14:val="none"/>
        </w:rPr>
        <w:t>: Choose 2 words and use them in a short paragraph about exploring a new world.</w:t>
      </w:r>
    </w:p>
    <w:p w14:paraId="038BB6DA" w14:textId="77777777" w:rsidR="00E27E1C" w:rsidRPr="00E27E1C" w:rsidRDefault="00E27E1C" w:rsidP="00E27E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27E1C">
        <w:rPr>
          <w:rFonts w:ascii="Times New Roman" w:eastAsia="Times New Roman" w:hAnsi="Times New Roman" w:cs="Times New Roman"/>
          <w:b/>
          <w:bCs/>
          <w:kern w:val="0"/>
          <w:sz w:val="27"/>
          <w:szCs w:val="27"/>
          <w14:ligatures w14:val="none"/>
        </w:rPr>
        <w:t>Creative Activity (choose one – 20–30 minutes)</w:t>
      </w:r>
    </w:p>
    <w:p w14:paraId="21F280A5" w14:textId="77777777" w:rsidR="00E27E1C" w:rsidRPr="00E27E1C" w:rsidRDefault="00E27E1C" w:rsidP="00E27E1C">
      <w:p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Writing Option</w:t>
      </w:r>
      <w:r w:rsidRPr="00E27E1C">
        <w:rPr>
          <w:rFonts w:ascii="Times New Roman" w:eastAsia="Times New Roman" w:hAnsi="Times New Roman" w:cs="Times New Roman"/>
          <w:kern w:val="0"/>
          <w14:ligatures w14:val="none"/>
        </w:rPr>
        <w:t xml:space="preserve"> (150–250 words): Write a journal entry from Eddie’s or Samantha’s perspective after arriving on a new Earth. Include excitement, fear, or faith. Use at least </w:t>
      </w:r>
      <w:r w:rsidRPr="00E27E1C">
        <w:rPr>
          <w:rFonts w:ascii="Times New Roman" w:eastAsia="Times New Roman" w:hAnsi="Times New Roman" w:cs="Times New Roman"/>
          <w:b/>
          <w:bCs/>
          <w:kern w:val="0"/>
          <w14:ligatures w14:val="none"/>
        </w:rPr>
        <w:t>two vocabulary words</w:t>
      </w:r>
      <w:r w:rsidRPr="00E27E1C">
        <w:rPr>
          <w:rFonts w:ascii="Times New Roman" w:eastAsia="Times New Roman" w:hAnsi="Times New Roman" w:cs="Times New Roman"/>
          <w:kern w:val="0"/>
          <w14:ligatures w14:val="none"/>
        </w:rPr>
        <w:t>.</w:t>
      </w:r>
    </w:p>
    <w:p w14:paraId="6F3DFD4D" w14:textId="77777777" w:rsidR="00E27E1C" w:rsidRPr="00E27E1C" w:rsidRDefault="00E27E1C" w:rsidP="00E27E1C">
      <w:p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Art Option</w:t>
      </w:r>
      <w:r w:rsidRPr="00E27E1C">
        <w:rPr>
          <w:rFonts w:ascii="Times New Roman" w:eastAsia="Times New Roman" w:hAnsi="Times New Roman" w:cs="Times New Roman"/>
          <w:kern w:val="0"/>
          <w14:ligatures w14:val="none"/>
        </w:rPr>
        <w:t xml:space="preserve">: Draw the Resonance Reader portal or the Titanic-like ship. Label key elements and write a 50-word description using at least </w:t>
      </w:r>
      <w:r w:rsidRPr="00E27E1C">
        <w:rPr>
          <w:rFonts w:ascii="Times New Roman" w:eastAsia="Times New Roman" w:hAnsi="Times New Roman" w:cs="Times New Roman"/>
          <w:b/>
          <w:bCs/>
          <w:kern w:val="0"/>
          <w14:ligatures w14:val="none"/>
        </w:rPr>
        <w:t>two vocabulary words</w:t>
      </w:r>
      <w:r w:rsidRPr="00E27E1C">
        <w:rPr>
          <w:rFonts w:ascii="Times New Roman" w:eastAsia="Times New Roman" w:hAnsi="Times New Roman" w:cs="Times New Roman"/>
          <w:kern w:val="0"/>
          <w14:ligatures w14:val="none"/>
        </w:rPr>
        <w:t>.</w:t>
      </w:r>
    </w:p>
    <w:p w14:paraId="382B5820" w14:textId="77777777" w:rsidR="00E27E1C" w:rsidRPr="00E27E1C" w:rsidRDefault="00E27E1C" w:rsidP="00E27E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27E1C">
        <w:rPr>
          <w:rFonts w:ascii="Times New Roman" w:eastAsia="Times New Roman" w:hAnsi="Times New Roman" w:cs="Times New Roman"/>
          <w:b/>
          <w:bCs/>
          <w:kern w:val="0"/>
          <w:sz w:val="27"/>
          <w:szCs w:val="27"/>
          <w14:ligatures w14:val="none"/>
        </w:rPr>
        <w:t>Quiz (10 points total – short answers)</w:t>
      </w:r>
    </w:p>
    <w:p w14:paraId="71E0A5DA" w14:textId="77777777" w:rsidR="00E27E1C" w:rsidRPr="00E27E1C" w:rsidRDefault="00E27E1C" w:rsidP="00E27E1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(2 pts) What device do Eddie and Samantha use to travel? (1–2 sentences)</w:t>
      </w:r>
    </w:p>
    <w:p w14:paraId="5247A16B" w14:textId="77777777" w:rsidR="00E27E1C" w:rsidRPr="00E27E1C" w:rsidRDefault="00E27E1C" w:rsidP="00E27E1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(2 pts) Why do they risk going to the other Earth?</w:t>
      </w:r>
    </w:p>
    <w:p w14:paraId="21085E37" w14:textId="77777777" w:rsidR="00E27E1C" w:rsidRPr="00E27E1C" w:rsidRDefault="00E27E1C" w:rsidP="00E27E1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(2 pts) What disaster do they try to prevent?</w:t>
      </w:r>
    </w:p>
    <w:p w14:paraId="59131D60" w14:textId="77777777" w:rsidR="00E27E1C" w:rsidRPr="00E27E1C" w:rsidRDefault="00E27E1C" w:rsidP="00E27E1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(2 pts) Name one theme about family or courage.</w:t>
      </w:r>
    </w:p>
    <w:p w14:paraId="4D5ACAF5" w14:textId="77777777" w:rsidR="00E27E1C" w:rsidRPr="00E27E1C" w:rsidRDefault="00E27E1C" w:rsidP="00E27E1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(2 pts) What happens at the end with Gilbert?</w:t>
      </w:r>
    </w:p>
    <w:p w14:paraId="2F29061A" w14:textId="77777777" w:rsidR="00E27E1C" w:rsidRPr="00E27E1C" w:rsidRDefault="00E27E1C" w:rsidP="00E27E1C">
      <w:p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Answer Key (for parents)</w:t>
      </w:r>
      <w:r w:rsidRPr="00E27E1C">
        <w:rPr>
          <w:rFonts w:ascii="Times New Roman" w:eastAsia="Times New Roman" w:hAnsi="Times New Roman" w:cs="Times New Roman"/>
          <w:kern w:val="0"/>
          <w14:ligatures w14:val="none"/>
        </w:rPr>
        <w:t>: 1. Resonance Reader for multiverse travel. 2. To find their mom and help Gilbert. 3. Titanic-like ship sinking. 4. Courage, sacrifice, family. 5. He is safe but stuck; they plan to return.</w:t>
      </w:r>
    </w:p>
    <w:p w14:paraId="53DBD8E7" w14:textId="77777777" w:rsidR="00E27E1C" w:rsidRPr="00E27E1C" w:rsidRDefault="00E27E1C" w:rsidP="00E27E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27E1C">
        <w:rPr>
          <w:rFonts w:ascii="Times New Roman" w:eastAsia="Times New Roman" w:hAnsi="Times New Roman" w:cs="Times New Roman"/>
          <w:b/>
          <w:bCs/>
          <w:kern w:val="0"/>
          <w:sz w:val="27"/>
          <w:szCs w:val="27"/>
          <w14:ligatures w14:val="none"/>
        </w:rPr>
        <w:t>For Deeper Study (optional, 30–60 min each – assign 1–2)</w:t>
      </w:r>
    </w:p>
    <w:p w14:paraId="341CFE5E" w14:textId="77777777" w:rsidR="00E27E1C" w:rsidRPr="00E27E1C" w:rsidRDefault="00E27E1C" w:rsidP="00E27E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Literary Analysis</w:t>
      </w:r>
      <w:r w:rsidRPr="00E27E1C">
        <w:rPr>
          <w:rFonts w:ascii="Times New Roman" w:eastAsia="Times New Roman" w:hAnsi="Times New Roman" w:cs="Times New Roman"/>
          <w:kern w:val="0"/>
          <w14:ligatures w14:val="none"/>
        </w:rPr>
        <w:t>: How do parallel Earths explore “what if” scenarios? Compare to a Bible parable about choices.</w:t>
      </w:r>
    </w:p>
    <w:p w14:paraId="57573DEE" w14:textId="77777777" w:rsidR="00E27E1C" w:rsidRPr="00E27E1C" w:rsidRDefault="00E27E1C" w:rsidP="00E27E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Science Connection</w:t>
      </w:r>
      <w:r w:rsidRPr="00E27E1C">
        <w:rPr>
          <w:rFonts w:ascii="Times New Roman" w:eastAsia="Times New Roman" w:hAnsi="Times New Roman" w:cs="Times New Roman"/>
          <w:kern w:val="0"/>
          <w14:ligatures w14:val="none"/>
        </w:rPr>
        <w:t>: Research real concepts like multiverses or resonance. Discuss possibilities.</w:t>
      </w:r>
    </w:p>
    <w:p w14:paraId="48EFAEE0" w14:textId="77777777" w:rsidR="00E27E1C" w:rsidRPr="00E27E1C" w:rsidRDefault="00E27E1C" w:rsidP="00E27E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lastRenderedPageBreak/>
        <w:t>Ethics</w:t>
      </w:r>
      <w:r w:rsidRPr="00E27E1C">
        <w:rPr>
          <w:rFonts w:ascii="Times New Roman" w:eastAsia="Times New Roman" w:hAnsi="Times New Roman" w:cs="Times New Roman"/>
          <w:kern w:val="0"/>
          <w14:ligatures w14:val="none"/>
        </w:rPr>
        <w:t>: The siblings risk their lives to save strangers. When is personal risk justified?</w:t>
      </w:r>
    </w:p>
    <w:p w14:paraId="2E1491EE" w14:textId="77777777" w:rsidR="00E27E1C" w:rsidRPr="00E27E1C" w:rsidRDefault="00E27E1C" w:rsidP="00E27E1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Creative Extension</w:t>
      </w:r>
      <w:r w:rsidRPr="00E27E1C">
        <w:rPr>
          <w:rFonts w:ascii="Times New Roman" w:eastAsia="Times New Roman" w:hAnsi="Times New Roman" w:cs="Times New Roman"/>
          <w:kern w:val="0"/>
          <w14:ligatures w14:val="none"/>
        </w:rPr>
        <w:t>: Invent your own “seed of catastrophe” on a parallel Earth and how heroes might stop it.</w:t>
      </w:r>
    </w:p>
    <w:p w14:paraId="662F2708" w14:textId="77777777" w:rsidR="00E27E1C" w:rsidRPr="00E27E1C" w:rsidRDefault="00E27E1C" w:rsidP="00E27E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27E1C">
        <w:rPr>
          <w:rFonts w:ascii="Times New Roman" w:eastAsia="Times New Roman" w:hAnsi="Times New Roman" w:cs="Times New Roman"/>
          <w:b/>
          <w:bCs/>
          <w:kern w:val="0"/>
          <w:sz w:val="27"/>
          <w:szCs w:val="27"/>
          <w14:ligatures w14:val="none"/>
        </w:rPr>
        <w:t>Teacher/Parent Notes</w:t>
      </w:r>
    </w:p>
    <w:p w14:paraId="39F95A5D" w14:textId="77777777" w:rsidR="00E27E1C" w:rsidRPr="00E27E1C" w:rsidRDefault="00E27E1C" w:rsidP="00E27E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Age Adjustments</w:t>
      </w:r>
      <w:r w:rsidRPr="00E27E1C">
        <w:rPr>
          <w:rFonts w:ascii="Times New Roman" w:eastAsia="Times New Roman" w:hAnsi="Times New Roman" w:cs="Times New Roman"/>
          <w:kern w:val="0"/>
          <w14:ligatures w14:val="none"/>
        </w:rPr>
        <w:t>: For 8–10, read aloud, simplify science, focus on adventure/art. For 11–13, add ethics and “what if” discussions.</w:t>
      </w:r>
    </w:p>
    <w:p w14:paraId="2E0C7050" w14:textId="77777777" w:rsidR="00E27E1C" w:rsidRPr="00E27E1C" w:rsidRDefault="00E27E1C" w:rsidP="00E27E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Materials</w:t>
      </w:r>
      <w:r w:rsidRPr="00E27E1C">
        <w:rPr>
          <w:rFonts w:ascii="Times New Roman" w:eastAsia="Times New Roman" w:hAnsi="Times New Roman" w:cs="Times New Roman"/>
          <w:kern w:val="0"/>
          <w14:ligatures w14:val="none"/>
        </w:rPr>
        <w:t>: Book text (provided), paper/pencil, optional art supplies.</w:t>
      </w:r>
    </w:p>
    <w:p w14:paraId="2E3D6E54" w14:textId="77777777" w:rsidR="00E27E1C" w:rsidRPr="00E27E1C" w:rsidRDefault="00E27E1C" w:rsidP="00E27E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Time Management</w:t>
      </w:r>
      <w:r w:rsidRPr="00E27E1C">
        <w:rPr>
          <w:rFonts w:ascii="Times New Roman" w:eastAsia="Times New Roman" w:hAnsi="Times New Roman" w:cs="Times New Roman"/>
          <w:kern w:val="0"/>
          <w14:ligatures w14:val="none"/>
        </w:rPr>
        <w:t>: Morning reading + vocab (1.5 hrs); afternoon discussion/creative/quiz (1–1.5 hrs). Total ~3–4 hours with breaks.</w:t>
      </w:r>
    </w:p>
    <w:p w14:paraId="05BE4803" w14:textId="77777777" w:rsidR="00E27E1C" w:rsidRPr="00E27E1C" w:rsidRDefault="00E27E1C" w:rsidP="00E27E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Series Context</w:t>
      </w:r>
      <w:r w:rsidRPr="00E27E1C">
        <w:rPr>
          <w:rFonts w:ascii="Times New Roman" w:eastAsia="Times New Roman" w:hAnsi="Times New Roman" w:cs="Times New Roman"/>
          <w:kern w:val="0"/>
          <w14:ligatures w14:val="none"/>
        </w:rPr>
        <w:t>: New series start; explain multiverse gently.</w:t>
      </w:r>
    </w:p>
    <w:p w14:paraId="6FDD571B" w14:textId="77777777" w:rsidR="00E27E1C" w:rsidRPr="00E27E1C" w:rsidRDefault="00E27E1C" w:rsidP="00E27E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Chapter Selection Rationale</w:t>
      </w:r>
      <w:r w:rsidRPr="00E27E1C">
        <w:rPr>
          <w:rFonts w:ascii="Times New Roman" w:eastAsia="Times New Roman" w:hAnsi="Times New Roman" w:cs="Times New Roman"/>
          <w:kern w:val="0"/>
          <w14:ligatures w14:val="none"/>
        </w:rPr>
        <w:t>: Early (setup), middle (first world), late (climax) for engaging arc.</w:t>
      </w:r>
    </w:p>
    <w:p w14:paraId="1963939B" w14:textId="77777777" w:rsidR="00E27E1C" w:rsidRPr="00E27E1C" w:rsidRDefault="00E27E1C" w:rsidP="00E27E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Upload Confirmation</w:t>
      </w:r>
      <w:r w:rsidRPr="00E27E1C">
        <w:rPr>
          <w:rFonts w:ascii="Times New Roman" w:eastAsia="Times New Roman" w:hAnsi="Times New Roman" w:cs="Times New Roman"/>
          <w:kern w:val="0"/>
          <w14:ligatures w14:val="none"/>
        </w:rPr>
        <w:t>: Curriculum based directly on the provided manuscript (text-only). Accurate to plot, characters, and themes.</w:t>
      </w:r>
    </w:p>
    <w:p w14:paraId="1C227142" w14:textId="77777777" w:rsidR="00E27E1C" w:rsidRPr="00E27E1C" w:rsidRDefault="00E27E1C" w:rsidP="00E27E1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b/>
          <w:bCs/>
          <w:kern w:val="0"/>
          <w14:ligatures w14:val="none"/>
        </w:rPr>
        <w:t>Sensitive Topics</w:t>
      </w:r>
      <w:r w:rsidRPr="00E27E1C">
        <w:rPr>
          <w:rFonts w:ascii="Times New Roman" w:eastAsia="Times New Roman" w:hAnsi="Times New Roman" w:cs="Times New Roman"/>
          <w:kern w:val="0"/>
          <w14:ligatures w14:val="none"/>
        </w:rPr>
        <w:t>: Loss, peril; focus on hope, family, and courage.</w:t>
      </w:r>
    </w:p>
    <w:p w14:paraId="705FC38B" w14:textId="77777777" w:rsidR="00E27E1C" w:rsidRPr="00E27E1C" w:rsidRDefault="00E27E1C" w:rsidP="00E27E1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27E1C">
        <w:rPr>
          <w:rFonts w:ascii="Times New Roman" w:eastAsia="Times New Roman" w:hAnsi="Times New Roman" w:cs="Times New Roman"/>
          <w:b/>
          <w:bCs/>
          <w:kern w:val="0"/>
          <w:sz w:val="27"/>
          <w:szCs w:val="27"/>
          <w14:ligatures w14:val="none"/>
        </w:rPr>
        <w:t>Assessment Breakdown</w:t>
      </w:r>
    </w:p>
    <w:p w14:paraId="24DDB225" w14:textId="77777777" w:rsidR="00E27E1C" w:rsidRPr="00E27E1C" w:rsidRDefault="00E27E1C" w:rsidP="00E27E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Participation/Discussion: 20%</w:t>
      </w:r>
    </w:p>
    <w:p w14:paraId="6807F8A6" w14:textId="77777777" w:rsidR="00E27E1C" w:rsidRPr="00E27E1C" w:rsidRDefault="00E27E1C" w:rsidP="00E27E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Vocabulary: 20%</w:t>
      </w:r>
    </w:p>
    <w:p w14:paraId="14DAF5E3" w14:textId="77777777" w:rsidR="00E27E1C" w:rsidRPr="00E27E1C" w:rsidRDefault="00E27E1C" w:rsidP="00E27E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Creative Activity: 30%</w:t>
      </w:r>
    </w:p>
    <w:p w14:paraId="2F17C96D" w14:textId="77777777" w:rsidR="00E27E1C" w:rsidRPr="00E27E1C" w:rsidRDefault="00E27E1C" w:rsidP="00E27E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Quiz: 20%</w:t>
      </w:r>
    </w:p>
    <w:p w14:paraId="3E972AC5" w14:textId="77777777" w:rsidR="00E27E1C" w:rsidRPr="00E27E1C" w:rsidRDefault="00E27E1C" w:rsidP="00E27E1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Deeper Study (if assigned): 10%</w:t>
      </w:r>
    </w:p>
    <w:p w14:paraId="4850AF0B" w14:textId="77777777" w:rsidR="00E27E1C" w:rsidRPr="00E27E1C" w:rsidRDefault="00E27E1C" w:rsidP="00E27E1C">
      <w:pPr>
        <w:spacing w:before="100" w:beforeAutospacing="1" w:after="100" w:afterAutospacing="1" w:line="240" w:lineRule="auto"/>
        <w:rPr>
          <w:rFonts w:ascii="Times New Roman" w:eastAsia="Times New Roman" w:hAnsi="Times New Roman" w:cs="Times New Roman"/>
          <w:kern w:val="0"/>
          <w14:ligatures w14:val="none"/>
        </w:rPr>
      </w:pPr>
      <w:r w:rsidRPr="00E27E1C">
        <w:rPr>
          <w:rFonts w:ascii="Times New Roman" w:eastAsia="Times New Roman" w:hAnsi="Times New Roman" w:cs="Times New Roman"/>
          <w:kern w:val="0"/>
          <w14:ligatures w14:val="none"/>
        </w:rPr>
        <w:t>This unit introduces the new series while highlighting bravery, family, and faith. Enjoy exploring the multiverse!</w:t>
      </w:r>
    </w:p>
    <w:p w14:paraId="0415B9F0" w14:textId="77777777" w:rsidR="00124D35" w:rsidRDefault="00124D35"/>
    <w:sectPr w:rsidR="00124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3773"/>
    <w:multiLevelType w:val="multilevel"/>
    <w:tmpl w:val="F6C22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3507B"/>
    <w:multiLevelType w:val="multilevel"/>
    <w:tmpl w:val="6FB01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A66A4D"/>
    <w:multiLevelType w:val="multilevel"/>
    <w:tmpl w:val="ABFA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41A87"/>
    <w:multiLevelType w:val="multilevel"/>
    <w:tmpl w:val="A03CA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241B7D"/>
    <w:multiLevelType w:val="multilevel"/>
    <w:tmpl w:val="834EB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D119ED"/>
    <w:multiLevelType w:val="multilevel"/>
    <w:tmpl w:val="7DE67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693C9C"/>
    <w:multiLevelType w:val="multilevel"/>
    <w:tmpl w:val="E506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B271DD"/>
    <w:multiLevelType w:val="multilevel"/>
    <w:tmpl w:val="166C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893908">
    <w:abstractNumId w:val="2"/>
  </w:num>
  <w:num w:numId="2" w16cid:durableId="2028017675">
    <w:abstractNumId w:val="5"/>
  </w:num>
  <w:num w:numId="3" w16cid:durableId="1994135546">
    <w:abstractNumId w:val="0"/>
  </w:num>
  <w:num w:numId="4" w16cid:durableId="1632856028">
    <w:abstractNumId w:val="1"/>
  </w:num>
  <w:num w:numId="5" w16cid:durableId="1104107190">
    <w:abstractNumId w:val="3"/>
  </w:num>
  <w:num w:numId="6" w16cid:durableId="831333496">
    <w:abstractNumId w:val="4"/>
  </w:num>
  <w:num w:numId="7" w16cid:durableId="1257398256">
    <w:abstractNumId w:val="7"/>
  </w:num>
  <w:num w:numId="8" w16cid:durableId="1867910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E1C"/>
    <w:rsid w:val="000B56F2"/>
    <w:rsid w:val="00124D35"/>
    <w:rsid w:val="00333417"/>
    <w:rsid w:val="009A58DB"/>
    <w:rsid w:val="00E13404"/>
    <w:rsid w:val="00E27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788F"/>
  <w15:chartTrackingRefBased/>
  <w15:docId w15:val="{E87632B6-F498-42A5-996D-28F98F0DC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27E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E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E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E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E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E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E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E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E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27E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E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E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E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E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E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E1C"/>
    <w:rPr>
      <w:rFonts w:eastAsiaTheme="majorEastAsia" w:cstheme="majorBidi"/>
      <w:color w:val="272727" w:themeColor="text1" w:themeTint="D8"/>
    </w:rPr>
  </w:style>
  <w:style w:type="paragraph" w:styleId="Title">
    <w:name w:val="Title"/>
    <w:basedOn w:val="Normal"/>
    <w:next w:val="Normal"/>
    <w:link w:val="TitleChar"/>
    <w:uiPriority w:val="10"/>
    <w:qFormat/>
    <w:rsid w:val="00E27E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E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E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E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E1C"/>
    <w:pPr>
      <w:spacing w:before="160"/>
      <w:jc w:val="center"/>
    </w:pPr>
    <w:rPr>
      <w:i/>
      <w:iCs/>
      <w:color w:val="404040" w:themeColor="text1" w:themeTint="BF"/>
    </w:rPr>
  </w:style>
  <w:style w:type="character" w:customStyle="1" w:styleId="QuoteChar">
    <w:name w:val="Quote Char"/>
    <w:basedOn w:val="DefaultParagraphFont"/>
    <w:link w:val="Quote"/>
    <w:uiPriority w:val="29"/>
    <w:rsid w:val="00E27E1C"/>
    <w:rPr>
      <w:i/>
      <w:iCs/>
      <w:color w:val="404040" w:themeColor="text1" w:themeTint="BF"/>
    </w:rPr>
  </w:style>
  <w:style w:type="paragraph" w:styleId="ListParagraph">
    <w:name w:val="List Paragraph"/>
    <w:basedOn w:val="Normal"/>
    <w:uiPriority w:val="34"/>
    <w:qFormat/>
    <w:rsid w:val="00E27E1C"/>
    <w:pPr>
      <w:ind w:left="720"/>
      <w:contextualSpacing/>
    </w:pPr>
  </w:style>
  <w:style w:type="character" w:styleId="IntenseEmphasis">
    <w:name w:val="Intense Emphasis"/>
    <w:basedOn w:val="DefaultParagraphFont"/>
    <w:uiPriority w:val="21"/>
    <w:qFormat/>
    <w:rsid w:val="00E27E1C"/>
    <w:rPr>
      <w:i/>
      <w:iCs/>
      <w:color w:val="0F4761" w:themeColor="accent1" w:themeShade="BF"/>
    </w:rPr>
  </w:style>
  <w:style w:type="paragraph" w:styleId="IntenseQuote">
    <w:name w:val="Intense Quote"/>
    <w:basedOn w:val="Normal"/>
    <w:next w:val="Normal"/>
    <w:link w:val="IntenseQuoteChar"/>
    <w:uiPriority w:val="30"/>
    <w:qFormat/>
    <w:rsid w:val="00E27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E1C"/>
    <w:rPr>
      <w:i/>
      <w:iCs/>
      <w:color w:val="0F4761" w:themeColor="accent1" w:themeShade="BF"/>
    </w:rPr>
  </w:style>
  <w:style w:type="character" w:styleId="IntenseReference">
    <w:name w:val="Intense Reference"/>
    <w:basedOn w:val="DefaultParagraphFont"/>
    <w:uiPriority w:val="32"/>
    <w:qFormat/>
    <w:rsid w:val="00E27E1C"/>
    <w:rPr>
      <w:b/>
      <w:bCs/>
      <w:smallCaps/>
      <w:color w:val="0F4761" w:themeColor="accent1" w:themeShade="BF"/>
      <w:spacing w:val="5"/>
    </w:rPr>
  </w:style>
  <w:style w:type="paragraph" w:styleId="NormalWeb">
    <w:name w:val="Normal (Web)"/>
    <w:basedOn w:val="Normal"/>
    <w:uiPriority w:val="99"/>
    <w:semiHidden/>
    <w:unhideWhenUsed/>
    <w:rsid w:val="00E27E1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27E1C"/>
    <w:rPr>
      <w:b/>
      <w:bCs/>
    </w:rPr>
  </w:style>
  <w:style w:type="character" w:styleId="Emphasis">
    <w:name w:val="Emphasis"/>
    <w:basedOn w:val="DefaultParagraphFont"/>
    <w:uiPriority w:val="20"/>
    <w:qFormat/>
    <w:rsid w:val="00E27E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Davis</dc:creator>
  <cp:keywords/>
  <dc:description/>
  <cp:lastModifiedBy>Bryan Davis</cp:lastModifiedBy>
  <cp:revision>3</cp:revision>
  <dcterms:created xsi:type="dcterms:W3CDTF">2026-07-15T18:31:00Z</dcterms:created>
  <dcterms:modified xsi:type="dcterms:W3CDTF">2026-07-15T19:50:00Z</dcterms:modified>
</cp:coreProperties>
</file>