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8C9B0" w14:textId="77777777" w:rsidR="00AC7D3B" w:rsidRPr="00E11C54" w:rsidRDefault="00AC7D3B" w:rsidP="00AC7D3B">
      <w:pPr>
        <w:rPr>
          <w:b/>
          <w:bCs/>
        </w:rPr>
      </w:pPr>
      <w:r w:rsidRPr="00E11C54">
        <w:rPr>
          <w:b/>
          <w:bCs/>
        </w:rPr>
        <w:t xml:space="preserve">One-Day Curriculum for </w:t>
      </w:r>
      <w:r w:rsidRPr="00E11C54">
        <w:rPr>
          <w:b/>
          <w:bCs/>
          <w:i/>
          <w:iCs/>
        </w:rPr>
        <w:t>The First Starborn</w:t>
      </w:r>
      <w:r w:rsidRPr="00E11C54">
        <w:rPr>
          <w:b/>
          <w:bCs/>
        </w:rPr>
        <w:t xml:space="preserve"> by Bryan Davis</w:t>
      </w:r>
    </w:p>
    <w:p w14:paraId="25DE3423" w14:textId="77777777" w:rsidR="00AC7D3B" w:rsidRPr="00E11C54" w:rsidRDefault="00AC7D3B" w:rsidP="00AC7D3B">
      <w:r w:rsidRPr="00E11C54">
        <w:rPr>
          <w:b/>
          <w:bCs/>
        </w:rPr>
        <w:t>Astral Alliance Series, Book 2</w:t>
      </w:r>
    </w:p>
    <w:p w14:paraId="5882FC54" w14:textId="77777777" w:rsidR="00AC7D3B" w:rsidRPr="00E11C54" w:rsidRDefault="00AC7D3B" w:rsidP="00AC7D3B">
      <w:pPr>
        <w:rPr>
          <w:b/>
          <w:bCs/>
        </w:rPr>
      </w:pPr>
      <w:r w:rsidRPr="00E11C54">
        <w:rPr>
          <w:b/>
          <w:bCs/>
        </w:rPr>
        <w:t>Overview</w:t>
      </w:r>
    </w:p>
    <w:p w14:paraId="341705A6" w14:textId="77777777" w:rsidR="00AC7D3B" w:rsidRPr="00E11C54" w:rsidRDefault="00AC7D3B" w:rsidP="00AC7D3B">
      <w:r w:rsidRPr="00E11C54">
        <w:rPr>
          <w:i/>
          <w:iCs/>
        </w:rPr>
        <w:t>The First Starborn</w:t>
      </w:r>
      <w:r w:rsidRPr="00E11C54">
        <w:t xml:space="preserve"> follows Megan Willis, a young starship captain, as she searches for her father on the frozen prison planet Beta Four, battles the vengeful Camille Fairbanks and the powerful Raven, and uncovers a conspiracy involving bramble bee mines and Starborn powers. Aimed at readers aged 10–16, this sci-fi adventure explores themes of courage, family, sacrifice, and the struggle between positive and negative energy. This one-day curriculum, designed for homeschoolers, provides a concise yet comprehensive study of the novel, with activities that foster critical thinking, creativity, and ethical reflection. It assumes familiarity with </w:t>
      </w:r>
      <w:r>
        <w:rPr>
          <w:i/>
          <w:iCs/>
        </w:rPr>
        <w:t>Across Astral Realms</w:t>
      </w:r>
      <w:r w:rsidRPr="00E11C54">
        <w:t xml:space="preserve"> (Book 1) but includes context for standalone use.</w:t>
      </w:r>
    </w:p>
    <w:p w14:paraId="724070B1" w14:textId="77777777" w:rsidR="00AC7D3B" w:rsidRPr="00E11C54" w:rsidRDefault="00AC7D3B" w:rsidP="00AC7D3B">
      <w:pPr>
        <w:rPr>
          <w:b/>
          <w:bCs/>
        </w:rPr>
      </w:pPr>
      <w:r w:rsidRPr="00E11C54">
        <w:rPr>
          <w:b/>
          <w:bCs/>
        </w:rPr>
        <w:t>Curriculum Structure</w:t>
      </w:r>
    </w:p>
    <w:p w14:paraId="2D3029C4" w14:textId="77777777" w:rsidR="00AC7D3B" w:rsidRPr="00E11C54" w:rsidRDefault="00AC7D3B" w:rsidP="00AC7D3B">
      <w:pPr>
        <w:numPr>
          <w:ilvl w:val="0"/>
          <w:numId w:val="1"/>
        </w:numPr>
      </w:pPr>
      <w:r w:rsidRPr="00E11C54">
        <w:rPr>
          <w:b/>
          <w:bCs/>
        </w:rPr>
        <w:t>Duration</w:t>
      </w:r>
      <w:r w:rsidRPr="00E11C54">
        <w:t>: 1–2 hours, ideal for a single homeschool day.</w:t>
      </w:r>
    </w:p>
    <w:p w14:paraId="2BBF1A99" w14:textId="77777777" w:rsidR="00AC7D3B" w:rsidRPr="00E11C54" w:rsidRDefault="00AC7D3B" w:rsidP="00AC7D3B">
      <w:pPr>
        <w:numPr>
          <w:ilvl w:val="0"/>
          <w:numId w:val="1"/>
        </w:numPr>
      </w:pPr>
      <w:r w:rsidRPr="00E11C54">
        <w:rPr>
          <w:b/>
          <w:bCs/>
        </w:rPr>
        <w:t>Target Audience</w:t>
      </w:r>
      <w:r w:rsidRPr="00E11C54">
        <w:t>: Ages 10–16 (grades 5–10), adjustable for reading and comprehension levels.</w:t>
      </w:r>
    </w:p>
    <w:p w14:paraId="5D6C239E" w14:textId="77777777" w:rsidR="00AC7D3B" w:rsidRPr="00E11C54" w:rsidRDefault="00AC7D3B" w:rsidP="00AC7D3B">
      <w:pPr>
        <w:numPr>
          <w:ilvl w:val="0"/>
          <w:numId w:val="1"/>
        </w:numPr>
      </w:pPr>
      <w:r w:rsidRPr="00E11C54">
        <w:rPr>
          <w:b/>
          <w:bCs/>
        </w:rPr>
        <w:t>Reading Assignments</w:t>
      </w:r>
      <w:r w:rsidRPr="00E11C54">
        <w:t>: Selected chapters (1, 9, 20, 30, 37) to cover early, middle, and late sections, balancing key events and themes.</w:t>
      </w:r>
    </w:p>
    <w:p w14:paraId="189F3B8B" w14:textId="77777777" w:rsidR="00AC7D3B" w:rsidRPr="00E11C54" w:rsidRDefault="00AC7D3B" w:rsidP="00AC7D3B">
      <w:pPr>
        <w:numPr>
          <w:ilvl w:val="0"/>
          <w:numId w:val="1"/>
        </w:numPr>
      </w:pPr>
      <w:r w:rsidRPr="00E11C54">
        <w:rPr>
          <w:b/>
          <w:bCs/>
        </w:rPr>
        <w:t>Components</w:t>
      </w:r>
      <w:r w:rsidRPr="00E11C54">
        <w:t>:</w:t>
      </w:r>
    </w:p>
    <w:p w14:paraId="2FBC007D" w14:textId="77777777" w:rsidR="00AC7D3B" w:rsidRPr="00E11C54" w:rsidRDefault="00AC7D3B" w:rsidP="00AC7D3B">
      <w:pPr>
        <w:numPr>
          <w:ilvl w:val="1"/>
          <w:numId w:val="1"/>
        </w:numPr>
      </w:pPr>
      <w:r w:rsidRPr="00E11C54">
        <w:rPr>
          <w:b/>
          <w:bCs/>
        </w:rPr>
        <w:t>Reading and Discussion</w:t>
      </w:r>
      <w:r w:rsidRPr="00E11C54">
        <w:t>: Questions for comprehension and analysis.</w:t>
      </w:r>
    </w:p>
    <w:p w14:paraId="5A6B8FB4" w14:textId="77777777" w:rsidR="00AC7D3B" w:rsidRPr="00E11C54" w:rsidRDefault="00AC7D3B" w:rsidP="00AC7D3B">
      <w:pPr>
        <w:numPr>
          <w:ilvl w:val="1"/>
          <w:numId w:val="1"/>
        </w:numPr>
      </w:pPr>
      <w:r w:rsidRPr="00E11C54">
        <w:rPr>
          <w:b/>
          <w:bCs/>
        </w:rPr>
        <w:t>Vocabulary Building</w:t>
      </w:r>
      <w:r w:rsidRPr="00E11C54">
        <w:t>: Key terms to enhance language skills.</w:t>
      </w:r>
    </w:p>
    <w:p w14:paraId="6B74D37D" w14:textId="77777777" w:rsidR="00AC7D3B" w:rsidRPr="00E11C54" w:rsidRDefault="00AC7D3B" w:rsidP="00AC7D3B">
      <w:pPr>
        <w:numPr>
          <w:ilvl w:val="1"/>
          <w:numId w:val="1"/>
        </w:numPr>
      </w:pPr>
      <w:r w:rsidRPr="00E11C54">
        <w:rPr>
          <w:b/>
          <w:bCs/>
        </w:rPr>
        <w:t>Creative Activity</w:t>
      </w:r>
      <w:r w:rsidRPr="00E11C54">
        <w:t>: A writing or artistic task to engage imagination.</w:t>
      </w:r>
    </w:p>
    <w:p w14:paraId="7BE26036" w14:textId="77777777" w:rsidR="00AC7D3B" w:rsidRPr="00E11C54" w:rsidRDefault="00AC7D3B" w:rsidP="00AC7D3B">
      <w:pPr>
        <w:numPr>
          <w:ilvl w:val="1"/>
          <w:numId w:val="1"/>
        </w:numPr>
      </w:pPr>
      <w:r w:rsidRPr="00E11C54">
        <w:rPr>
          <w:b/>
          <w:bCs/>
        </w:rPr>
        <w:t>Quiz</w:t>
      </w:r>
      <w:r w:rsidRPr="00E11C54">
        <w:t>: A short assessment of plot and themes.</w:t>
      </w:r>
    </w:p>
    <w:p w14:paraId="3691F6EC" w14:textId="77777777" w:rsidR="00AC7D3B" w:rsidRPr="00E11C54" w:rsidRDefault="00AC7D3B" w:rsidP="00AC7D3B">
      <w:pPr>
        <w:numPr>
          <w:ilvl w:val="1"/>
          <w:numId w:val="1"/>
        </w:numPr>
      </w:pPr>
      <w:r w:rsidRPr="00E11C54">
        <w:rPr>
          <w:b/>
          <w:bCs/>
        </w:rPr>
        <w:t>For Deeper Study</w:t>
      </w:r>
      <w:r w:rsidRPr="00E11C54">
        <w:t>: Optional tasks for advanced exploration.</w:t>
      </w:r>
    </w:p>
    <w:p w14:paraId="18BA8697" w14:textId="77777777" w:rsidR="00AC7D3B" w:rsidRPr="00E11C54" w:rsidRDefault="00AC7D3B" w:rsidP="00AC7D3B">
      <w:pPr>
        <w:numPr>
          <w:ilvl w:val="0"/>
          <w:numId w:val="1"/>
        </w:numPr>
      </w:pPr>
      <w:r w:rsidRPr="00E11C54">
        <w:rPr>
          <w:b/>
          <w:bCs/>
        </w:rPr>
        <w:t>Prerequisites</w:t>
      </w:r>
      <w:r w:rsidRPr="00E11C54">
        <w:t xml:space="preserve">: </w:t>
      </w:r>
      <w:r>
        <w:rPr>
          <w:i/>
          <w:iCs/>
        </w:rPr>
        <w:t xml:space="preserve">Across </w:t>
      </w:r>
      <w:r w:rsidRPr="00E11C54">
        <w:rPr>
          <w:i/>
          <w:iCs/>
        </w:rPr>
        <w:t xml:space="preserve">Astral </w:t>
      </w:r>
      <w:r>
        <w:rPr>
          <w:i/>
          <w:iCs/>
        </w:rPr>
        <w:t>Realms</w:t>
      </w:r>
      <w:r w:rsidRPr="00E11C54">
        <w:t xml:space="preserve"> recommended but not required; a brief summary is provided.</w:t>
      </w:r>
    </w:p>
    <w:p w14:paraId="46CA13F0" w14:textId="2798E104" w:rsidR="00AC7D3B" w:rsidRPr="00E11C54" w:rsidRDefault="00AC7D3B" w:rsidP="00AC7D3B">
      <w:pPr>
        <w:numPr>
          <w:ilvl w:val="0"/>
          <w:numId w:val="1"/>
        </w:numPr>
      </w:pPr>
      <w:r w:rsidRPr="00E11C54">
        <w:rPr>
          <w:b/>
          <w:bCs/>
        </w:rPr>
        <w:t>Context Summary</w:t>
      </w:r>
      <w:r w:rsidRPr="00E11C54">
        <w:t xml:space="preserve">: In </w:t>
      </w:r>
      <w:r>
        <w:rPr>
          <w:i/>
          <w:iCs/>
        </w:rPr>
        <w:t>Across Astral Realms</w:t>
      </w:r>
      <w:r w:rsidRPr="00E11C54">
        <w:t xml:space="preserve">, Megan Willis, a 16-year-old pirate-turned-captain, grieves the loss of her friend Cynda (killed by a bramble bee sting in Chapters 9–10) and </w:t>
      </w:r>
      <w:r>
        <w:t>an escaped slave</w:t>
      </w:r>
      <w:r w:rsidRPr="00E11C54">
        <w:t xml:space="preserve"> Renalda (died during ship repairs on Delta Ninety-five in Chapter 20). </w:t>
      </w:r>
      <w:r>
        <w:t>Megan</w:t>
      </w:r>
      <w:r w:rsidRPr="00E11C54">
        <w:t xml:space="preserve"> leads the </w:t>
      </w:r>
      <w:r w:rsidRPr="00E11C54">
        <w:rPr>
          <w:i/>
          <w:iCs/>
        </w:rPr>
        <w:t>Astral Dragon</w:t>
      </w:r>
      <w:r w:rsidRPr="00E11C54">
        <w:t xml:space="preserve"> to find her father, believed to be on Beta Four, while battling Admiral Fairbanks and uncovering the glowsap </w:t>
      </w:r>
      <w:r w:rsidRPr="00E11C54">
        <w:lastRenderedPageBreak/>
        <w:t xml:space="preserve">trade. </w:t>
      </w:r>
      <w:r w:rsidRPr="00E11C54">
        <w:rPr>
          <w:i/>
          <w:iCs/>
        </w:rPr>
        <w:t>The First Starborn</w:t>
      </w:r>
      <w:r w:rsidRPr="00E11C54">
        <w:t xml:space="preserve"> continues her quest, introducing new challenges like Raven’s anti-energy powers and the time-dilated Delta Zero.</w:t>
      </w:r>
    </w:p>
    <w:p w14:paraId="2F3756EB" w14:textId="77777777" w:rsidR="00AC7D3B" w:rsidRPr="00E11C54" w:rsidRDefault="00AC7D3B" w:rsidP="00AC7D3B">
      <w:pPr>
        <w:rPr>
          <w:b/>
          <w:bCs/>
        </w:rPr>
      </w:pPr>
      <w:r w:rsidRPr="00E11C54">
        <w:rPr>
          <w:b/>
          <w:bCs/>
        </w:rPr>
        <w:t>Curriculum Activities</w:t>
      </w:r>
    </w:p>
    <w:p w14:paraId="790E4EE8" w14:textId="77777777" w:rsidR="00AC7D3B" w:rsidRPr="00E11C54" w:rsidRDefault="00AC7D3B" w:rsidP="00AC7D3B">
      <w:pPr>
        <w:rPr>
          <w:b/>
          <w:bCs/>
        </w:rPr>
      </w:pPr>
      <w:r w:rsidRPr="00E11C54">
        <w:rPr>
          <w:b/>
          <w:bCs/>
        </w:rPr>
        <w:t>Reading Assignment (30–40 minutes)</w:t>
      </w:r>
    </w:p>
    <w:p w14:paraId="34F61CCF" w14:textId="77777777" w:rsidR="00AC7D3B" w:rsidRPr="00E11C54" w:rsidRDefault="00AC7D3B" w:rsidP="00AC7D3B">
      <w:r w:rsidRPr="00E11C54">
        <w:t>Read the following chapters (approximately 60–70 pages, depending on formatting):</w:t>
      </w:r>
    </w:p>
    <w:p w14:paraId="60BBF4DC" w14:textId="77777777" w:rsidR="00AC7D3B" w:rsidRPr="00E11C54" w:rsidRDefault="00AC7D3B" w:rsidP="00AC7D3B">
      <w:pPr>
        <w:numPr>
          <w:ilvl w:val="0"/>
          <w:numId w:val="2"/>
        </w:numPr>
      </w:pPr>
      <w:r w:rsidRPr="00E11C54">
        <w:rPr>
          <w:b/>
          <w:bCs/>
        </w:rPr>
        <w:t>Chapter 1</w:t>
      </w:r>
      <w:r w:rsidRPr="00E11C54">
        <w:t>: Megan trains in a holographic simulation, preparing to find her father on Beta Four.</w:t>
      </w:r>
    </w:p>
    <w:p w14:paraId="25AD7696" w14:textId="7B056D1C" w:rsidR="00AC7D3B" w:rsidRPr="00E11C54" w:rsidRDefault="00AC7D3B" w:rsidP="00AC7D3B">
      <w:pPr>
        <w:numPr>
          <w:ilvl w:val="0"/>
          <w:numId w:val="2"/>
        </w:numPr>
      </w:pPr>
      <w:r w:rsidRPr="00E11C54">
        <w:rPr>
          <w:b/>
          <w:bCs/>
        </w:rPr>
        <w:t xml:space="preserve">Chapter </w:t>
      </w:r>
      <w:r w:rsidR="00E67AD5">
        <w:rPr>
          <w:b/>
          <w:bCs/>
        </w:rPr>
        <w:t>3</w:t>
      </w:r>
      <w:r w:rsidRPr="00E11C54">
        <w:t>: Megan navigates Beta Four’s icy terrain, pursued by Camille Fairbanks’s forces.</w:t>
      </w:r>
    </w:p>
    <w:p w14:paraId="0AAB2A18" w14:textId="77777777" w:rsidR="00AC7D3B" w:rsidRPr="00E11C54" w:rsidRDefault="00AC7D3B" w:rsidP="00AC7D3B">
      <w:pPr>
        <w:numPr>
          <w:ilvl w:val="0"/>
          <w:numId w:val="2"/>
        </w:numPr>
      </w:pPr>
      <w:r w:rsidRPr="00E11C54">
        <w:rPr>
          <w:b/>
          <w:bCs/>
        </w:rPr>
        <w:t>Chapter 20</w:t>
      </w:r>
      <w:r w:rsidRPr="00E11C54">
        <w:t>: Megan allies with Raven on Delta Zero, learning about the time dilation and glowsap mines.</w:t>
      </w:r>
    </w:p>
    <w:p w14:paraId="637A86C6" w14:textId="77777777" w:rsidR="00AC7D3B" w:rsidRPr="00E11C54" w:rsidRDefault="00AC7D3B" w:rsidP="00AC7D3B">
      <w:pPr>
        <w:numPr>
          <w:ilvl w:val="0"/>
          <w:numId w:val="2"/>
        </w:numPr>
      </w:pPr>
      <w:r w:rsidRPr="00E11C54">
        <w:rPr>
          <w:b/>
          <w:bCs/>
        </w:rPr>
        <w:t>Chapter 30</w:t>
      </w:r>
      <w:r w:rsidRPr="00E11C54">
        <w:t>: Lyric transfers the Starborn power source to Megan, amplifying her abilities.</w:t>
      </w:r>
    </w:p>
    <w:p w14:paraId="6E9152A3" w14:textId="77777777" w:rsidR="00AC7D3B" w:rsidRPr="00E11C54" w:rsidRDefault="00AC7D3B" w:rsidP="00AC7D3B">
      <w:pPr>
        <w:numPr>
          <w:ilvl w:val="0"/>
          <w:numId w:val="2"/>
        </w:numPr>
      </w:pPr>
      <w:r w:rsidRPr="00E11C54">
        <w:rPr>
          <w:b/>
          <w:bCs/>
        </w:rPr>
        <w:t>Chapter 37</w:t>
      </w:r>
      <w:r w:rsidRPr="00E11C54">
        <w:t>: Megan leads her crew to Delta Zero to rescue her father, reflecting on her heroism.</w:t>
      </w:r>
    </w:p>
    <w:p w14:paraId="581C28F4" w14:textId="77777777" w:rsidR="00AC7D3B" w:rsidRPr="00E11C54" w:rsidRDefault="00AC7D3B" w:rsidP="00AC7D3B">
      <w:r w:rsidRPr="00E11C54">
        <w:rPr>
          <w:b/>
          <w:bCs/>
        </w:rPr>
        <w:t>Note for Younger Readers (Ages 10–12)</w:t>
      </w:r>
      <w:r w:rsidRPr="00E11C54">
        <w:t>: If time or reading level is a concern, read only Chapters 1 and 37, and provide summaries for Chapters 9, 20, and 30 (available below or from the teacher/parent).</w:t>
      </w:r>
    </w:p>
    <w:p w14:paraId="4B5C0EA7" w14:textId="77777777" w:rsidR="00AC7D3B" w:rsidRPr="00E11C54" w:rsidRDefault="00AC7D3B" w:rsidP="00AC7D3B">
      <w:r w:rsidRPr="00E11C54">
        <w:rPr>
          <w:b/>
          <w:bCs/>
        </w:rPr>
        <w:t>Chapter Summaries for Optional Use</w:t>
      </w:r>
      <w:r w:rsidRPr="00E11C54">
        <w:t>:</w:t>
      </w:r>
    </w:p>
    <w:p w14:paraId="25AAF9BB" w14:textId="689EDDC3" w:rsidR="00AC7D3B" w:rsidRPr="00E11C54" w:rsidRDefault="00AC7D3B" w:rsidP="00AC7D3B">
      <w:pPr>
        <w:numPr>
          <w:ilvl w:val="0"/>
          <w:numId w:val="3"/>
        </w:numPr>
      </w:pPr>
      <w:r w:rsidRPr="00E11C54">
        <w:rPr>
          <w:b/>
          <w:bCs/>
        </w:rPr>
        <w:t xml:space="preserve">Chapter </w:t>
      </w:r>
      <w:r w:rsidR="00E67AD5">
        <w:rPr>
          <w:b/>
          <w:bCs/>
        </w:rPr>
        <w:t>3</w:t>
      </w:r>
      <w:r w:rsidRPr="00E11C54">
        <w:t>: Megan and Perdantus explore Beta Four’s glacial landscape, evading Camille’s ship. She uses her glider’s maneuverability to dive through clouds, facing laser blasts and environmental hazards like low gravity and methane.</w:t>
      </w:r>
    </w:p>
    <w:p w14:paraId="2B3B4557" w14:textId="77777777" w:rsidR="00AC7D3B" w:rsidRPr="00E11C54" w:rsidRDefault="00AC7D3B" w:rsidP="00AC7D3B">
      <w:pPr>
        <w:numPr>
          <w:ilvl w:val="0"/>
          <w:numId w:val="3"/>
        </w:numPr>
      </w:pPr>
      <w:r w:rsidRPr="00E11C54">
        <w:rPr>
          <w:b/>
          <w:bCs/>
        </w:rPr>
        <w:t>Chapter 20</w:t>
      </w:r>
      <w:r w:rsidRPr="00E11C54">
        <w:t>: On Delta Zero, Megan reluctantly allies with Raven to navigate the jungle planet’s time dilation, where years pass in minutes relative to the outside universe. She learns about the bramble bee mines exploiting children for glowsap.</w:t>
      </w:r>
    </w:p>
    <w:p w14:paraId="1BDFDC3F" w14:textId="77777777" w:rsidR="00AC7D3B" w:rsidRPr="00E11C54" w:rsidRDefault="00AC7D3B" w:rsidP="00AC7D3B">
      <w:pPr>
        <w:numPr>
          <w:ilvl w:val="0"/>
          <w:numId w:val="3"/>
        </w:numPr>
      </w:pPr>
      <w:r w:rsidRPr="00E11C54">
        <w:rPr>
          <w:b/>
          <w:bCs/>
        </w:rPr>
        <w:t>Chapter 30</w:t>
      </w:r>
      <w:r w:rsidRPr="00E11C54">
        <w:t>: At Gamma Five’s Zeta Sphere, Lyric, weakened by her homecoming, transfers the Starborn power source to Megan, granting her abilities like energy projection and telekinesis, but warns of the difficulty in controlling them.</w:t>
      </w:r>
    </w:p>
    <w:p w14:paraId="761114DB" w14:textId="77777777" w:rsidR="00AC7D3B" w:rsidRPr="00E11C54" w:rsidRDefault="00000000" w:rsidP="00AC7D3B">
      <w:r>
        <w:pict w14:anchorId="4AE75045">
          <v:rect id="_x0000_i1025" style="width:0;height:0" o:hralign="center" o:hrstd="t" o:hrnoshade="t" o:hr="t" fillcolor="black" stroked="f"/>
        </w:pict>
      </w:r>
    </w:p>
    <w:p w14:paraId="085A09B4" w14:textId="77777777" w:rsidR="00AC7D3B" w:rsidRPr="00E11C54" w:rsidRDefault="00AC7D3B" w:rsidP="00AC7D3B">
      <w:pPr>
        <w:rPr>
          <w:b/>
          <w:bCs/>
        </w:rPr>
      </w:pPr>
      <w:r w:rsidRPr="00E11C54">
        <w:rPr>
          <w:b/>
          <w:bCs/>
        </w:rPr>
        <w:t>Discussion Questions (15–20 minutes)</w:t>
      </w:r>
    </w:p>
    <w:p w14:paraId="0132E07D" w14:textId="77777777" w:rsidR="00AC7D3B" w:rsidRPr="00E11C54" w:rsidRDefault="00AC7D3B" w:rsidP="00AC7D3B">
      <w:r w:rsidRPr="00E11C54">
        <w:rPr>
          <w:b/>
          <w:bCs/>
        </w:rPr>
        <w:lastRenderedPageBreak/>
        <w:t>Instructions</w:t>
      </w:r>
      <w:r w:rsidRPr="00E11C54">
        <w:t>: Discuss as a group or write answers individually (1–2 sentences each). For younger students, focus on questions 1–3; older students should attempt all five.</w:t>
      </w:r>
    </w:p>
    <w:p w14:paraId="17DAC154" w14:textId="77777777" w:rsidR="00AC7D3B" w:rsidRPr="00E11C54" w:rsidRDefault="00AC7D3B" w:rsidP="00AC7D3B">
      <w:pPr>
        <w:numPr>
          <w:ilvl w:val="0"/>
          <w:numId w:val="4"/>
        </w:numPr>
      </w:pPr>
      <w:r w:rsidRPr="00E11C54">
        <w:rPr>
          <w:b/>
          <w:bCs/>
        </w:rPr>
        <w:t>Comprehension</w:t>
      </w:r>
      <w:r w:rsidRPr="00E11C54">
        <w:t>: In Chapter 1, how does the holographic training room challenge Megan, and what motivates her to push through the simulation? (Answer: The room creates a realistic volcano climb with a giant spider and lava, testing her endurance. Her motivation is to become strong enough to find her father on Beta Four.)</w:t>
      </w:r>
    </w:p>
    <w:p w14:paraId="3E37638C" w14:textId="0BBA7476" w:rsidR="00AC7D3B" w:rsidRPr="00E11C54" w:rsidRDefault="00AC7D3B" w:rsidP="00AC7D3B">
      <w:pPr>
        <w:numPr>
          <w:ilvl w:val="0"/>
          <w:numId w:val="4"/>
        </w:numPr>
      </w:pPr>
      <w:r w:rsidRPr="00E11C54">
        <w:rPr>
          <w:b/>
          <w:bCs/>
        </w:rPr>
        <w:t>Character</w:t>
      </w:r>
      <w:r w:rsidRPr="00E11C54">
        <w:t xml:space="preserve">: In Chapter </w:t>
      </w:r>
      <w:r w:rsidR="00E67AD5">
        <w:t>3</w:t>
      </w:r>
      <w:r w:rsidRPr="00E11C54">
        <w:t>, how does Perdantus’s role as Megan’s companion show his loyalty and unique perspective? (Answer: Perdantus scouts the ice cave and endures Megan’s odor, showing loyalty. His silver jay perspective compares Beta Four to Delta Ninety-eight, offering environmental insights.)</w:t>
      </w:r>
    </w:p>
    <w:p w14:paraId="6DF2C165" w14:textId="77777777" w:rsidR="00AC7D3B" w:rsidRPr="00E11C54" w:rsidRDefault="00AC7D3B" w:rsidP="00AC7D3B">
      <w:pPr>
        <w:numPr>
          <w:ilvl w:val="0"/>
          <w:numId w:val="4"/>
        </w:numPr>
      </w:pPr>
      <w:r w:rsidRPr="00E11C54">
        <w:rPr>
          <w:b/>
          <w:bCs/>
        </w:rPr>
        <w:t>Theme</w:t>
      </w:r>
      <w:r w:rsidRPr="00E11C54">
        <w:t>: In Chapter 20, how does the theme of sacrifice appear in Megan’s decision to ally with Raven? (Answer: Megan sacrifices her distrust of Raven to gain her help on Delta Zero, risking betrayal to advance her mission to find her father.)</w:t>
      </w:r>
    </w:p>
    <w:p w14:paraId="14F22572" w14:textId="77777777" w:rsidR="00AC7D3B" w:rsidRPr="00E11C54" w:rsidRDefault="00AC7D3B" w:rsidP="00AC7D3B">
      <w:pPr>
        <w:numPr>
          <w:ilvl w:val="0"/>
          <w:numId w:val="4"/>
        </w:numPr>
      </w:pPr>
      <w:r w:rsidRPr="00E11C54">
        <w:rPr>
          <w:b/>
          <w:bCs/>
        </w:rPr>
        <w:t>Ethics</w:t>
      </w:r>
      <w:r w:rsidRPr="00E11C54">
        <w:t>: In Chapter 30, is Lyric’s decision to transfer the Starborn power source to Megan without fully explaining the consequences fair? Why or why not? (Answer: It’s unfair because Megan isn’t fully prepared for the power’s burden, but Lyric’s trust in Megan’s passion and need to relieve her own burden justify the choice.)</w:t>
      </w:r>
    </w:p>
    <w:p w14:paraId="289353AB" w14:textId="77777777" w:rsidR="00AC7D3B" w:rsidRPr="00E11C54" w:rsidRDefault="00AC7D3B" w:rsidP="00AC7D3B">
      <w:pPr>
        <w:numPr>
          <w:ilvl w:val="0"/>
          <w:numId w:val="4"/>
        </w:numPr>
      </w:pPr>
      <w:r w:rsidRPr="00E11C54">
        <w:rPr>
          <w:b/>
          <w:bCs/>
        </w:rPr>
        <w:t>Connection</w:t>
      </w:r>
      <w:r w:rsidRPr="00E11C54">
        <w:t xml:space="preserve">: In Chapter 37, Megan reflects on her heroism and love for her father. How does this connect to her grief over Cynda and Renalda from </w:t>
      </w:r>
      <w:r w:rsidRPr="00E11C54">
        <w:rPr>
          <w:i/>
          <w:iCs/>
        </w:rPr>
        <w:t>Search for the Astral Dragon</w:t>
      </w:r>
      <w:r w:rsidRPr="00E11C54">
        <w:t>? (Answer: Megan’s heroism is driven by her love for her father and desire to prevent others’ suffering, fueled by her grief over losing Cynda to a bramble bee sting and Renalda during ship repairs, motivating her to stop the glowsap trade.)</w:t>
      </w:r>
    </w:p>
    <w:p w14:paraId="36FD8503" w14:textId="77777777" w:rsidR="00AC7D3B" w:rsidRPr="00E11C54" w:rsidRDefault="00000000" w:rsidP="00AC7D3B">
      <w:r>
        <w:pict w14:anchorId="26FF55AA">
          <v:rect id="_x0000_i1026" style="width:0;height:0" o:hralign="center" o:hrstd="t" o:hrnoshade="t" o:hr="t" fillcolor="black" stroked="f"/>
        </w:pict>
      </w:r>
    </w:p>
    <w:p w14:paraId="36E49F47" w14:textId="77777777" w:rsidR="00AC7D3B" w:rsidRPr="00E11C54" w:rsidRDefault="00AC7D3B" w:rsidP="00AC7D3B">
      <w:pPr>
        <w:rPr>
          <w:b/>
          <w:bCs/>
        </w:rPr>
      </w:pPr>
      <w:r w:rsidRPr="00E11C54">
        <w:rPr>
          <w:b/>
          <w:bCs/>
        </w:rPr>
        <w:t>Vocabulary Building (10 minutes)</w:t>
      </w:r>
    </w:p>
    <w:p w14:paraId="7BBF42CD" w14:textId="77777777" w:rsidR="00AC7D3B" w:rsidRPr="00E11C54" w:rsidRDefault="00AC7D3B" w:rsidP="00AC7D3B">
      <w:r w:rsidRPr="00E11C54">
        <w:rPr>
          <w:b/>
          <w:bCs/>
        </w:rPr>
        <w:t>Terms</w:t>
      </w:r>
      <w:r w:rsidRPr="00E11C54">
        <w:t xml:space="preserve"> (selected from the assigned chapters):</w:t>
      </w:r>
    </w:p>
    <w:p w14:paraId="7372B4C5" w14:textId="77777777" w:rsidR="00AC7D3B" w:rsidRPr="00E11C54" w:rsidRDefault="00AC7D3B" w:rsidP="00AC7D3B">
      <w:pPr>
        <w:numPr>
          <w:ilvl w:val="0"/>
          <w:numId w:val="5"/>
        </w:numPr>
      </w:pPr>
      <w:r w:rsidRPr="00E11C54">
        <w:rPr>
          <w:b/>
          <w:bCs/>
        </w:rPr>
        <w:t>Snarky</w:t>
      </w:r>
      <w:r w:rsidRPr="00E11C54">
        <w:t xml:space="preserve"> (Chapter 1): Sarcastic or mocking in tone. </w:t>
      </w:r>
      <w:r w:rsidRPr="00E11C54">
        <w:rPr>
          <w:i/>
          <w:iCs/>
        </w:rPr>
        <w:t>Example</w:t>
      </w:r>
      <w:r w:rsidRPr="00E11C54">
        <w:t>: Sonya’s snarky remark called Megan “lazy” after her climb.</w:t>
      </w:r>
    </w:p>
    <w:p w14:paraId="128DE4FA" w14:textId="600F1745" w:rsidR="00AC7D3B" w:rsidRPr="00E11C54" w:rsidRDefault="00AC7D3B" w:rsidP="00AC7D3B">
      <w:pPr>
        <w:numPr>
          <w:ilvl w:val="0"/>
          <w:numId w:val="5"/>
        </w:numPr>
      </w:pPr>
      <w:r w:rsidRPr="00E11C54">
        <w:rPr>
          <w:b/>
          <w:bCs/>
        </w:rPr>
        <w:t>Glacial</w:t>
      </w:r>
      <w:r w:rsidRPr="00E11C54">
        <w:t xml:space="preserve"> (Chapter </w:t>
      </w:r>
      <w:r w:rsidR="00E67AD5">
        <w:t>3</w:t>
      </w:r>
      <w:r w:rsidRPr="00E11C54">
        <w:t xml:space="preserve">): Relating to ice or glaciers; extremely cold. </w:t>
      </w:r>
      <w:r w:rsidRPr="00E11C54">
        <w:rPr>
          <w:i/>
          <w:iCs/>
        </w:rPr>
        <w:t>Example</w:t>
      </w:r>
      <w:r w:rsidRPr="00E11C54">
        <w:t>: The glacial valley on Beta Four was covered in ice.</w:t>
      </w:r>
    </w:p>
    <w:p w14:paraId="68960496" w14:textId="77777777" w:rsidR="00AC7D3B" w:rsidRPr="00E11C54" w:rsidRDefault="00AC7D3B" w:rsidP="00AC7D3B">
      <w:pPr>
        <w:numPr>
          <w:ilvl w:val="0"/>
          <w:numId w:val="5"/>
        </w:numPr>
      </w:pPr>
      <w:r w:rsidRPr="00E11C54">
        <w:rPr>
          <w:b/>
          <w:bCs/>
        </w:rPr>
        <w:t>Dilation</w:t>
      </w:r>
      <w:r w:rsidRPr="00E11C54">
        <w:t xml:space="preserve"> (Chapter 20): The act of expanding or stretching, especially time. </w:t>
      </w:r>
      <w:r w:rsidRPr="00E11C54">
        <w:rPr>
          <w:i/>
          <w:iCs/>
        </w:rPr>
        <w:t>Example</w:t>
      </w:r>
      <w:r w:rsidRPr="00E11C54">
        <w:t>: Delta Zero’s time dilation made years pass in minutes.</w:t>
      </w:r>
    </w:p>
    <w:p w14:paraId="5E3AF06B" w14:textId="77777777" w:rsidR="00AC7D3B" w:rsidRPr="00E11C54" w:rsidRDefault="00AC7D3B" w:rsidP="00AC7D3B">
      <w:pPr>
        <w:numPr>
          <w:ilvl w:val="0"/>
          <w:numId w:val="5"/>
        </w:numPr>
      </w:pPr>
      <w:r w:rsidRPr="00E11C54">
        <w:rPr>
          <w:b/>
          <w:bCs/>
        </w:rPr>
        <w:lastRenderedPageBreak/>
        <w:t>Harness</w:t>
      </w:r>
      <w:r w:rsidRPr="00E11C54">
        <w:t xml:space="preserve"> (Chapter 30): To control or utilize effectively. </w:t>
      </w:r>
      <w:r w:rsidRPr="00E11C54">
        <w:rPr>
          <w:i/>
          <w:iCs/>
        </w:rPr>
        <w:t>Example</w:t>
      </w:r>
      <w:r w:rsidRPr="00E11C54">
        <w:t>: Megan had to harness her new Starborn powers to fight Raven.</w:t>
      </w:r>
    </w:p>
    <w:p w14:paraId="1626115D" w14:textId="77777777" w:rsidR="00AC7D3B" w:rsidRPr="00E11C54" w:rsidRDefault="00AC7D3B" w:rsidP="00AC7D3B">
      <w:pPr>
        <w:numPr>
          <w:ilvl w:val="0"/>
          <w:numId w:val="5"/>
        </w:numPr>
      </w:pPr>
      <w:r w:rsidRPr="00E11C54">
        <w:rPr>
          <w:b/>
          <w:bCs/>
        </w:rPr>
        <w:t>Heroism</w:t>
      </w:r>
      <w:r w:rsidRPr="00E11C54">
        <w:t xml:space="preserve"> (Chapter 37): Great bravery or noble actions. </w:t>
      </w:r>
      <w:r w:rsidRPr="00E11C54">
        <w:rPr>
          <w:i/>
          <w:iCs/>
        </w:rPr>
        <w:t>Example</w:t>
      </w:r>
      <w:r w:rsidRPr="00E11C54">
        <w:t>: Megan’s crew praised her heroism for leading them to Delta Zero.</w:t>
      </w:r>
    </w:p>
    <w:p w14:paraId="4D74E41E" w14:textId="77777777" w:rsidR="00AC7D3B" w:rsidRPr="00E11C54" w:rsidRDefault="00AC7D3B" w:rsidP="00AC7D3B">
      <w:r w:rsidRPr="00E11C54">
        <w:rPr>
          <w:b/>
          <w:bCs/>
        </w:rPr>
        <w:t>Activity</w:t>
      </w:r>
      <w:r w:rsidRPr="00E11C54">
        <w:t>: For each word, write the definition, copy the sentence from the book (or use the provided example), and create an original sentence.</w:t>
      </w:r>
      <w:r w:rsidRPr="00E11C54">
        <w:br/>
      </w:r>
      <w:r w:rsidRPr="00E11C54">
        <w:rPr>
          <w:b/>
          <w:bCs/>
        </w:rPr>
        <w:t>Example</w:t>
      </w:r>
      <w:r w:rsidRPr="00E11C54">
        <w:t xml:space="preserve">: </w:t>
      </w:r>
    </w:p>
    <w:p w14:paraId="186029BE" w14:textId="77777777" w:rsidR="00AC7D3B" w:rsidRPr="00E11C54" w:rsidRDefault="00AC7D3B" w:rsidP="00AC7D3B">
      <w:pPr>
        <w:numPr>
          <w:ilvl w:val="0"/>
          <w:numId w:val="6"/>
        </w:numPr>
      </w:pPr>
      <w:r w:rsidRPr="00E11C54">
        <w:rPr>
          <w:b/>
          <w:bCs/>
        </w:rPr>
        <w:t>Snarky</w:t>
      </w:r>
      <w:r w:rsidRPr="00E11C54">
        <w:t xml:space="preserve">: Sarcastic or mocking in tone. </w:t>
      </w:r>
    </w:p>
    <w:p w14:paraId="3C2E2581" w14:textId="1ADBE1A9" w:rsidR="00AC7D3B" w:rsidRPr="00E11C54" w:rsidRDefault="00AC7D3B" w:rsidP="00AC7D3B">
      <w:pPr>
        <w:numPr>
          <w:ilvl w:val="0"/>
          <w:numId w:val="6"/>
        </w:numPr>
      </w:pPr>
      <w:r w:rsidRPr="00AC7D3B">
        <w:rPr>
          <w:b/>
          <w:bCs/>
          <w:i/>
          <w:iCs/>
        </w:rPr>
        <w:t>Book Sentence</w:t>
      </w:r>
      <w:r w:rsidRPr="00AC7D3B">
        <w:rPr>
          <w:b/>
          <w:bCs/>
        </w:rPr>
        <w:t>:</w:t>
      </w:r>
      <w:r w:rsidRPr="00E11C54">
        <w:t xml:space="preserve"> </w:t>
      </w:r>
      <w:r>
        <w:t>He wanted to test his negotiation skills against a snarky opponent.</w:t>
      </w:r>
    </w:p>
    <w:p w14:paraId="5161AAA4" w14:textId="77777777" w:rsidR="00AC7D3B" w:rsidRPr="00E11C54" w:rsidRDefault="00AC7D3B" w:rsidP="00AC7D3B">
      <w:pPr>
        <w:numPr>
          <w:ilvl w:val="0"/>
          <w:numId w:val="6"/>
        </w:numPr>
      </w:pPr>
      <w:r w:rsidRPr="00AC7D3B">
        <w:rPr>
          <w:b/>
          <w:bCs/>
          <w:i/>
          <w:iCs/>
        </w:rPr>
        <w:t>Original Sentence</w:t>
      </w:r>
      <w:r w:rsidRPr="00AC7D3B">
        <w:rPr>
          <w:b/>
          <w:bCs/>
        </w:rPr>
        <w:t>:</w:t>
      </w:r>
      <w:r w:rsidRPr="00E11C54">
        <w:t xml:space="preserve"> My brother’s snarky comment about my cooking made everyone laugh.</w:t>
      </w:r>
    </w:p>
    <w:p w14:paraId="2ADC3B2F" w14:textId="77777777" w:rsidR="00AC7D3B" w:rsidRPr="00E11C54" w:rsidRDefault="00AC7D3B" w:rsidP="00AC7D3B">
      <w:r w:rsidRPr="00E11C54">
        <w:rPr>
          <w:b/>
          <w:bCs/>
        </w:rPr>
        <w:t>For Younger Students</w:t>
      </w:r>
      <w:r w:rsidRPr="00E11C54">
        <w:t>: Choose three words and draw a picture for each to show its meaning (e.g., a sarcastic robot for “snarky”).</w:t>
      </w:r>
    </w:p>
    <w:p w14:paraId="24BBB7B9" w14:textId="77777777" w:rsidR="00AC7D3B" w:rsidRPr="00E11C54" w:rsidRDefault="00AC7D3B" w:rsidP="00AC7D3B">
      <w:pPr>
        <w:rPr>
          <w:b/>
          <w:bCs/>
        </w:rPr>
      </w:pPr>
      <w:r w:rsidRPr="00E11C54">
        <w:rPr>
          <w:b/>
          <w:bCs/>
        </w:rPr>
        <w:t>Creative Activity (15–20 minutes)</w:t>
      </w:r>
    </w:p>
    <w:p w14:paraId="5083F086" w14:textId="77777777" w:rsidR="00AC7D3B" w:rsidRPr="00E11C54" w:rsidRDefault="00AC7D3B" w:rsidP="00AC7D3B">
      <w:r w:rsidRPr="00E11C54">
        <w:rPr>
          <w:b/>
          <w:bCs/>
        </w:rPr>
        <w:t>Option 1: Writing</w:t>
      </w:r>
      <w:r w:rsidRPr="00E11C54">
        <w:br/>
        <w:t>Write a 150–250-word journal entry from Megan’s perspective after receiving the Starborn power source in Chapter 30. Describe her feelings about her new abilities, her fears about controlling them, and her determination to find her father. Use at least two vocabulary words (e.g., “harness,” “heroism”).</w:t>
      </w:r>
      <w:r w:rsidRPr="00E11C54">
        <w:br/>
      </w:r>
      <w:r w:rsidRPr="00E11C54">
        <w:rPr>
          <w:b/>
          <w:bCs/>
        </w:rPr>
        <w:t>Example Starter</w:t>
      </w:r>
      <w:r w:rsidRPr="00E11C54">
        <w:t>: “When Lyric’s red light flowed into me, I felt like I could harness the stars themselves, but now I’m scared I’ll lose control…”</w:t>
      </w:r>
    </w:p>
    <w:p w14:paraId="70AF26FC" w14:textId="1E701F5C" w:rsidR="00AC7D3B" w:rsidRPr="00E11C54" w:rsidRDefault="00AC7D3B" w:rsidP="00AC7D3B">
      <w:r w:rsidRPr="00E11C54">
        <w:rPr>
          <w:b/>
          <w:bCs/>
        </w:rPr>
        <w:t>Option 2: Art</w:t>
      </w:r>
      <w:r w:rsidRPr="00E11C54">
        <w:br/>
        <w:t xml:space="preserve">Draw or design a scene from Chapter </w:t>
      </w:r>
      <w:r w:rsidR="00E67AD5">
        <w:t>3</w:t>
      </w:r>
      <w:r w:rsidRPr="00E11C54">
        <w:t>, showing Megan and Perdantus in the glider navigating Beta Four’s glacial landscape, with Camille’s ship in pursuit. Label one element with a vocabulary word (e.g., “glacial valley”). Include a 50-word description explaining the scene’s importance to Megan’s mission.</w:t>
      </w:r>
    </w:p>
    <w:p w14:paraId="0A777761" w14:textId="77777777" w:rsidR="00AC7D3B" w:rsidRPr="00E11C54" w:rsidRDefault="00AC7D3B" w:rsidP="00AC7D3B">
      <w:r w:rsidRPr="00E11C54">
        <w:rPr>
          <w:b/>
          <w:bCs/>
        </w:rPr>
        <w:t>For Younger Students</w:t>
      </w:r>
      <w:r w:rsidRPr="00E11C54">
        <w:t>: Reduce the writing to 100 words or simplify the art to a sketch with one labeled element.</w:t>
      </w:r>
    </w:p>
    <w:p w14:paraId="31C202FB" w14:textId="77777777" w:rsidR="00AC7D3B" w:rsidRPr="00E11C54" w:rsidRDefault="00AC7D3B" w:rsidP="00AC7D3B">
      <w:pPr>
        <w:rPr>
          <w:b/>
          <w:bCs/>
        </w:rPr>
      </w:pPr>
      <w:r w:rsidRPr="00E11C54">
        <w:rPr>
          <w:b/>
          <w:bCs/>
        </w:rPr>
        <w:t>Quiz (10 minutes)</w:t>
      </w:r>
    </w:p>
    <w:p w14:paraId="7AF936DD" w14:textId="77777777" w:rsidR="00AC7D3B" w:rsidRPr="00E11C54" w:rsidRDefault="00AC7D3B" w:rsidP="00AC7D3B">
      <w:r w:rsidRPr="00E11C54">
        <w:rPr>
          <w:b/>
          <w:bCs/>
        </w:rPr>
        <w:t>Instructions</w:t>
      </w:r>
      <w:r w:rsidRPr="00E11C54">
        <w:t>: Answer the following questions in 1–2 sentences each. For younger students, read questions aloud and allow oral answers.</w:t>
      </w:r>
    </w:p>
    <w:p w14:paraId="45BABAC4" w14:textId="77777777" w:rsidR="00AC7D3B" w:rsidRPr="00E11C54" w:rsidRDefault="00AC7D3B" w:rsidP="00AC7D3B">
      <w:pPr>
        <w:numPr>
          <w:ilvl w:val="0"/>
          <w:numId w:val="7"/>
        </w:numPr>
      </w:pPr>
      <w:r w:rsidRPr="00E11C54">
        <w:lastRenderedPageBreak/>
        <w:t>What is Megan training for in Chapter 1’s holographic simulation? (Answer: She’s training to gain strength to find her father on Beta Four.)</w:t>
      </w:r>
    </w:p>
    <w:p w14:paraId="279BBC0F" w14:textId="306988FF" w:rsidR="00AC7D3B" w:rsidRPr="00E11C54" w:rsidRDefault="00AC7D3B" w:rsidP="00AC7D3B">
      <w:pPr>
        <w:numPr>
          <w:ilvl w:val="0"/>
          <w:numId w:val="7"/>
        </w:numPr>
      </w:pPr>
      <w:r w:rsidRPr="00E11C54">
        <w:t xml:space="preserve">How does Megan escape Camille’s ship in Chapter </w:t>
      </w:r>
      <w:r w:rsidR="00E67AD5">
        <w:t>3</w:t>
      </w:r>
      <w:r w:rsidRPr="00E11C54">
        <w:t>? (Answer: She uses the glider’s maneuverability to dive through clouds and hide in an ice cave.)</w:t>
      </w:r>
    </w:p>
    <w:p w14:paraId="1C8A5089" w14:textId="77777777" w:rsidR="00AC7D3B" w:rsidRPr="00E11C54" w:rsidRDefault="00AC7D3B" w:rsidP="00AC7D3B">
      <w:pPr>
        <w:numPr>
          <w:ilvl w:val="0"/>
          <w:numId w:val="7"/>
        </w:numPr>
      </w:pPr>
      <w:r w:rsidRPr="00E11C54">
        <w:t>Why does time pass differently on Delta Zero in Chapter 20? (Answer: Time dilation makes years on Delta Zero equal minutes elsewhere due to anti-energy.)</w:t>
      </w:r>
    </w:p>
    <w:p w14:paraId="01405D62" w14:textId="77777777" w:rsidR="00AC7D3B" w:rsidRPr="00E11C54" w:rsidRDefault="00AC7D3B" w:rsidP="00AC7D3B">
      <w:pPr>
        <w:numPr>
          <w:ilvl w:val="0"/>
          <w:numId w:val="7"/>
        </w:numPr>
      </w:pPr>
      <w:r w:rsidRPr="00E11C54">
        <w:t>What does Lyric do to help Megan in Chapter 30? (Answer: Lyric transfers the Starborn power source to Megan, giving her new abilities.)</w:t>
      </w:r>
    </w:p>
    <w:p w14:paraId="1D4B2244" w14:textId="77777777" w:rsidR="00AC7D3B" w:rsidRPr="00E11C54" w:rsidRDefault="00AC7D3B" w:rsidP="00AC7D3B">
      <w:pPr>
        <w:numPr>
          <w:ilvl w:val="0"/>
          <w:numId w:val="7"/>
        </w:numPr>
      </w:pPr>
      <w:r w:rsidRPr="00E11C54">
        <w:t>In Chapter 37, what motivates Megan to lead her crew to Delta Zero? (Answer: Her love for her father and desire to free enslaved children drive her mission.)</w:t>
      </w:r>
    </w:p>
    <w:p w14:paraId="666E3DE1" w14:textId="77777777" w:rsidR="00AC7D3B" w:rsidRPr="00E11C54" w:rsidRDefault="00AC7D3B" w:rsidP="00AC7D3B">
      <w:r w:rsidRPr="00E11C54">
        <w:rPr>
          <w:b/>
          <w:bCs/>
        </w:rPr>
        <w:t>Scoring</w:t>
      </w:r>
      <w:r w:rsidRPr="00E11C54">
        <w:t>: 2 points per question (10 points total). For partial answers, award 1 point.</w:t>
      </w:r>
    </w:p>
    <w:p w14:paraId="393CE98A" w14:textId="77777777" w:rsidR="00AC7D3B" w:rsidRPr="00E11C54" w:rsidRDefault="00AC7D3B" w:rsidP="00AC7D3B">
      <w:pPr>
        <w:rPr>
          <w:b/>
          <w:bCs/>
        </w:rPr>
      </w:pPr>
      <w:r w:rsidRPr="00E11C54">
        <w:rPr>
          <w:b/>
          <w:bCs/>
        </w:rPr>
        <w:t>For Deeper Study (Optional, 30–60 minutes)</w:t>
      </w:r>
    </w:p>
    <w:p w14:paraId="70D82FF7" w14:textId="77777777" w:rsidR="00AC7D3B" w:rsidRPr="00E11C54" w:rsidRDefault="00AC7D3B" w:rsidP="00AC7D3B">
      <w:r w:rsidRPr="00E11C54">
        <w:rPr>
          <w:b/>
          <w:bCs/>
        </w:rPr>
        <w:t>Instructions</w:t>
      </w:r>
      <w:r w:rsidRPr="00E11C54">
        <w:t>: Choose one or two activities for advanced students or those wanting more engagement. These tasks deepen understanding of themes and connect to other disciplines.</w:t>
      </w:r>
    </w:p>
    <w:p w14:paraId="30B518F5" w14:textId="77777777" w:rsidR="00AC7D3B" w:rsidRPr="00E11C54" w:rsidRDefault="00AC7D3B" w:rsidP="00AC7D3B">
      <w:pPr>
        <w:numPr>
          <w:ilvl w:val="0"/>
          <w:numId w:val="8"/>
        </w:numPr>
      </w:pPr>
      <w:r w:rsidRPr="00E11C54">
        <w:rPr>
          <w:b/>
          <w:bCs/>
        </w:rPr>
        <w:t>Literary Analysis</w:t>
      </w:r>
      <w:r w:rsidRPr="00E11C54">
        <w:t xml:space="preserve">: Compare Megan’s leadership in Chapter 1 (training) to Chapter 37 (leading her crew). Write a 200–300-word essay explaining how her experiences on Beta Four and Delta Zero shape her growth, citing specific examples. Discuss how her grief over Cynda and Renalda (from </w:t>
      </w:r>
      <w:r w:rsidRPr="00E11C54">
        <w:rPr>
          <w:i/>
          <w:iCs/>
        </w:rPr>
        <w:t>Search for the Astral Dragon</w:t>
      </w:r>
      <w:r w:rsidRPr="00E11C54">
        <w:t>) influences her decisions.</w:t>
      </w:r>
    </w:p>
    <w:p w14:paraId="2E8B3D28" w14:textId="77777777" w:rsidR="00AC7D3B" w:rsidRPr="00E11C54" w:rsidRDefault="00AC7D3B" w:rsidP="00AC7D3B">
      <w:pPr>
        <w:numPr>
          <w:ilvl w:val="0"/>
          <w:numId w:val="8"/>
        </w:numPr>
      </w:pPr>
      <w:r w:rsidRPr="00E11C54">
        <w:rPr>
          <w:b/>
          <w:bCs/>
        </w:rPr>
        <w:t>Science Connection</w:t>
      </w:r>
      <w:r w:rsidRPr="00E11C54">
        <w:t>: Research time dilation in relativity (e.g., near black holes). Write a 150–200-word explanation of how Delta Zero’s time dilation might work scientifically, comparing it to the novel’s depiction. Create a timeline showing how one hour on Delta Zero equals 30 years elsewhere.</w:t>
      </w:r>
    </w:p>
    <w:p w14:paraId="2EB5EC51" w14:textId="77777777" w:rsidR="00AC7D3B" w:rsidRPr="00E11C54" w:rsidRDefault="00AC7D3B" w:rsidP="00AC7D3B">
      <w:pPr>
        <w:numPr>
          <w:ilvl w:val="0"/>
          <w:numId w:val="8"/>
        </w:numPr>
      </w:pPr>
      <w:r w:rsidRPr="00E11C54">
        <w:rPr>
          <w:b/>
          <w:bCs/>
        </w:rPr>
        <w:t>Ethical Debate</w:t>
      </w:r>
      <w:r w:rsidRPr="00E11C54">
        <w:t>: In a group or written reflection (150–200 words), discuss the morality of exploiting children in Delta Zero’s bramble bee mines. Should Megan prioritize freeing the children or finding her father? Use examples from Chapter 20 and real-world parallels (e.g., child labor).</w:t>
      </w:r>
    </w:p>
    <w:p w14:paraId="1437AF87" w14:textId="77777777" w:rsidR="00AC7D3B" w:rsidRPr="00E11C54" w:rsidRDefault="00AC7D3B" w:rsidP="00AC7D3B">
      <w:pPr>
        <w:numPr>
          <w:ilvl w:val="0"/>
          <w:numId w:val="8"/>
        </w:numPr>
      </w:pPr>
      <w:r w:rsidRPr="00E11C54">
        <w:rPr>
          <w:b/>
          <w:bCs/>
        </w:rPr>
        <w:t>Creative Extension</w:t>
      </w:r>
      <w:r w:rsidRPr="00E11C54">
        <w:t>: Design a Zeta Sphere for Delta Zero, sketching its key components (e.g., atomizer, arrival bay). Write a 100–150-word description of how it transports people and its role in Omen’s glowsap trade, referencing Chapter 37.</w:t>
      </w:r>
    </w:p>
    <w:p w14:paraId="37558830" w14:textId="77777777" w:rsidR="00AC7D3B" w:rsidRPr="00E11C54" w:rsidRDefault="00000000" w:rsidP="00AC7D3B">
      <w:r>
        <w:pict w14:anchorId="26DEAD51">
          <v:rect id="_x0000_i1027" style="width:0;height:0" o:hralign="center" o:hrstd="t" o:hrnoshade="t" o:hr="t" fillcolor="black" stroked="f"/>
        </w:pict>
      </w:r>
    </w:p>
    <w:p w14:paraId="6756717A" w14:textId="77777777" w:rsidR="00AC7D3B" w:rsidRPr="00E11C54" w:rsidRDefault="00AC7D3B" w:rsidP="00AC7D3B">
      <w:pPr>
        <w:rPr>
          <w:b/>
          <w:bCs/>
        </w:rPr>
      </w:pPr>
      <w:r w:rsidRPr="00E11C54">
        <w:rPr>
          <w:b/>
          <w:bCs/>
        </w:rPr>
        <w:lastRenderedPageBreak/>
        <w:t>Assessment</w:t>
      </w:r>
    </w:p>
    <w:p w14:paraId="7A4C3F91" w14:textId="77777777" w:rsidR="00AC7D3B" w:rsidRPr="00E11C54" w:rsidRDefault="00AC7D3B" w:rsidP="00AC7D3B">
      <w:pPr>
        <w:numPr>
          <w:ilvl w:val="0"/>
          <w:numId w:val="9"/>
        </w:numPr>
      </w:pPr>
      <w:r w:rsidRPr="00E11C54">
        <w:rPr>
          <w:b/>
          <w:bCs/>
        </w:rPr>
        <w:t>Participation</w:t>
      </w:r>
      <w:r w:rsidRPr="00E11C54">
        <w:t>: Engagement in discussion (20%).</w:t>
      </w:r>
    </w:p>
    <w:p w14:paraId="5A2F8D3E" w14:textId="77777777" w:rsidR="00AC7D3B" w:rsidRPr="00E11C54" w:rsidRDefault="00AC7D3B" w:rsidP="00AC7D3B">
      <w:pPr>
        <w:numPr>
          <w:ilvl w:val="0"/>
          <w:numId w:val="9"/>
        </w:numPr>
      </w:pPr>
      <w:r w:rsidRPr="00E11C54">
        <w:rPr>
          <w:b/>
          <w:bCs/>
        </w:rPr>
        <w:t>Vocabulary Activity</w:t>
      </w:r>
      <w:r w:rsidRPr="00E11C54">
        <w:t>: Completion and accuracy (20%).</w:t>
      </w:r>
    </w:p>
    <w:p w14:paraId="6D4A6F31" w14:textId="77777777" w:rsidR="00AC7D3B" w:rsidRPr="00E11C54" w:rsidRDefault="00AC7D3B" w:rsidP="00AC7D3B">
      <w:pPr>
        <w:numPr>
          <w:ilvl w:val="0"/>
          <w:numId w:val="9"/>
        </w:numPr>
      </w:pPr>
      <w:r w:rsidRPr="00E11C54">
        <w:rPr>
          <w:b/>
          <w:bCs/>
        </w:rPr>
        <w:t>Creative Activity</w:t>
      </w:r>
      <w:r w:rsidRPr="00E11C54">
        <w:t>: Effort and connection to the text (30%).</w:t>
      </w:r>
    </w:p>
    <w:p w14:paraId="5B98ABAD" w14:textId="77777777" w:rsidR="00AC7D3B" w:rsidRPr="00E11C54" w:rsidRDefault="00AC7D3B" w:rsidP="00AC7D3B">
      <w:pPr>
        <w:numPr>
          <w:ilvl w:val="0"/>
          <w:numId w:val="9"/>
        </w:numPr>
      </w:pPr>
      <w:r w:rsidRPr="00E11C54">
        <w:rPr>
          <w:b/>
          <w:bCs/>
        </w:rPr>
        <w:t>Quiz</w:t>
      </w:r>
      <w:r w:rsidRPr="00E11C54">
        <w:t>: Correct answers (20%).</w:t>
      </w:r>
    </w:p>
    <w:p w14:paraId="0AFEF5E0" w14:textId="77777777" w:rsidR="00AC7D3B" w:rsidRPr="00E11C54" w:rsidRDefault="00AC7D3B" w:rsidP="00AC7D3B">
      <w:pPr>
        <w:numPr>
          <w:ilvl w:val="0"/>
          <w:numId w:val="9"/>
        </w:numPr>
      </w:pPr>
      <w:r w:rsidRPr="00E11C54">
        <w:rPr>
          <w:b/>
          <w:bCs/>
        </w:rPr>
        <w:t>Deeper Study (if assigned)</w:t>
      </w:r>
      <w:r w:rsidRPr="00E11C54">
        <w:t>: Depth and creativity (10%).</w:t>
      </w:r>
    </w:p>
    <w:p w14:paraId="01432C73" w14:textId="77777777" w:rsidR="00AC7D3B" w:rsidRPr="00E11C54" w:rsidRDefault="00AC7D3B" w:rsidP="00AC7D3B">
      <w:pPr>
        <w:rPr>
          <w:b/>
          <w:bCs/>
        </w:rPr>
      </w:pPr>
      <w:r w:rsidRPr="00E11C54">
        <w:rPr>
          <w:b/>
          <w:bCs/>
        </w:rPr>
        <w:t>Teacher/Parent Notes</w:t>
      </w:r>
    </w:p>
    <w:p w14:paraId="090CE3EA" w14:textId="77777777" w:rsidR="00AC7D3B" w:rsidRPr="00E11C54" w:rsidRDefault="00AC7D3B" w:rsidP="00AC7D3B">
      <w:pPr>
        <w:numPr>
          <w:ilvl w:val="0"/>
          <w:numId w:val="10"/>
        </w:numPr>
      </w:pPr>
      <w:r w:rsidRPr="00E11C54">
        <w:rPr>
          <w:b/>
          <w:bCs/>
        </w:rPr>
        <w:t>Adjustments for Age</w:t>
      </w:r>
      <w:r w:rsidRPr="00E11C54">
        <w:t>:</w:t>
      </w:r>
    </w:p>
    <w:p w14:paraId="4E903AF6" w14:textId="77777777" w:rsidR="00AC7D3B" w:rsidRPr="00E11C54" w:rsidRDefault="00AC7D3B" w:rsidP="00AC7D3B">
      <w:pPr>
        <w:numPr>
          <w:ilvl w:val="1"/>
          <w:numId w:val="10"/>
        </w:numPr>
      </w:pPr>
      <w:r w:rsidRPr="00E11C54">
        <w:rPr>
          <w:b/>
          <w:bCs/>
        </w:rPr>
        <w:t>Ages 10–12</w:t>
      </w:r>
      <w:r w:rsidRPr="00E11C54">
        <w:t>: Focus on Chapters 1 and 37, use summaries for others, simplify vocabulary to three words, and shorten writing to 100 words. Encourage art over writing for the creative activity.</w:t>
      </w:r>
    </w:p>
    <w:p w14:paraId="0E32C221" w14:textId="77777777" w:rsidR="00AC7D3B" w:rsidRPr="00E11C54" w:rsidRDefault="00AC7D3B" w:rsidP="00AC7D3B">
      <w:pPr>
        <w:numPr>
          <w:ilvl w:val="1"/>
          <w:numId w:val="10"/>
        </w:numPr>
      </w:pPr>
      <w:r w:rsidRPr="00E11C54">
        <w:rPr>
          <w:b/>
          <w:bCs/>
        </w:rPr>
        <w:t>Ages 13–16</w:t>
      </w:r>
      <w:r w:rsidRPr="00E11C54">
        <w:t>: Read all assigned chapters, complete all vocabulary and discussion questions, and choose a deeper study task for advanced analysis.</w:t>
      </w:r>
    </w:p>
    <w:p w14:paraId="4C4E242F" w14:textId="77777777" w:rsidR="00AC7D3B" w:rsidRPr="00E11C54" w:rsidRDefault="00AC7D3B" w:rsidP="00AC7D3B">
      <w:pPr>
        <w:numPr>
          <w:ilvl w:val="0"/>
          <w:numId w:val="10"/>
        </w:numPr>
      </w:pPr>
      <w:r w:rsidRPr="00E11C54">
        <w:rPr>
          <w:b/>
          <w:bCs/>
        </w:rPr>
        <w:t>Materials Needed</w:t>
      </w:r>
      <w:r w:rsidRPr="00E11C54">
        <w:t>: Book (or excerpts), paper, pencils, art supplies (for creative activity), access to research tools (for deeper study).</w:t>
      </w:r>
    </w:p>
    <w:p w14:paraId="6CCF01C1" w14:textId="77777777" w:rsidR="00AC7D3B" w:rsidRPr="00E11C54" w:rsidRDefault="00AC7D3B" w:rsidP="00AC7D3B">
      <w:pPr>
        <w:numPr>
          <w:ilvl w:val="0"/>
          <w:numId w:val="10"/>
        </w:numPr>
      </w:pPr>
      <w:r w:rsidRPr="00E11C54">
        <w:rPr>
          <w:b/>
          <w:bCs/>
        </w:rPr>
        <w:t>Time Management</w:t>
      </w:r>
      <w:r w:rsidRPr="00E11C54">
        <w:t>: Allocate 30–40 minutes for reading, 15–20 for discussion, 10 for vocabulary, 15–20 for creative activity, and 10 for the quiz. Deeper study can be homework or an extension.</w:t>
      </w:r>
    </w:p>
    <w:p w14:paraId="5C832B6B" w14:textId="77777777" w:rsidR="00AC7D3B" w:rsidRPr="00E11C54" w:rsidRDefault="00AC7D3B" w:rsidP="00AC7D3B">
      <w:pPr>
        <w:numPr>
          <w:ilvl w:val="0"/>
          <w:numId w:val="10"/>
        </w:numPr>
      </w:pPr>
      <w:r w:rsidRPr="00E11C54">
        <w:rPr>
          <w:b/>
          <w:bCs/>
        </w:rPr>
        <w:t xml:space="preserve">Context for </w:t>
      </w:r>
      <w:r w:rsidRPr="00E11C54">
        <w:rPr>
          <w:b/>
          <w:bCs/>
          <w:i/>
          <w:iCs/>
        </w:rPr>
        <w:t>Search for the Astral Dragon</w:t>
      </w:r>
      <w:r w:rsidRPr="00E11C54">
        <w:t xml:space="preserve">: Emphasize Megan’s grief over Cynda’s death (Chapters 9–10) and Renalda’s death (Chapter 20) to connect to her motivations in </w:t>
      </w:r>
      <w:r w:rsidRPr="00E11C54">
        <w:rPr>
          <w:i/>
          <w:iCs/>
        </w:rPr>
        <w:t>The First Starborn</w:t>
      </w:r>
      <w:r w:rsidRPr="00E11C54">
        <w:t>. If students haven’t read Book 1, provide the context summary above.</w:t>
      </w:r>
    </w:p>
    <w:sectPr w:rsidR="00AC7D3B" w:rsidRPr="00E11C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D0034"/>
    <w:multiLevelType w:val="multilevel"/>
    <w:tmpl w:val="F0C0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902F95"/>
    <w:multiLevelType w:val="multilevel"/>
    <w:tmpl w:val="4FCA6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AD42B2"/>
    <w:multiLevelType w:val="multilevel"/>
    <w:tmpl w:val="F11A29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E03BD4"/>
    <w:multiLevelType w:val="multilevel"/>
    <w:tmpl w:val="02445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333BD6"/>
    <w:multiLevelType w:val="multilevel"/>
    <w:tmpl w:val="A63CF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0A4C74"/>
    <w:multiLevelType w:val="multilevel"/>
    <w:tmpl w:val="7C682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4A1C21"/>
    <w:multiLevelType w:val="multilevel"/>
    <w:tmpl w:val="86A62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887167"/>
    <w:multiLevelType w:val="multilevel"/>
    <w:tmpl w:val="8268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A363F3"/>
    <w:multiLevelType w:val="multilevel"/>
    <w:tmpl w:val="3B742F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E5561AC"/>
    <w:multiLevelType w:val="multilevel"/>
    <w:tmpl w:val="9F529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76037257">
    <w:abstractNumId w:val="8"/>
  </w:num>
  <w:num w:numId="2" w16cid:durableId="1227035702">
    <w:abstractNumId w:val="4"/>
  </w:num>
  <w:num w:numId="3" w16cid:durableId="828398066">
    <w:abstractNumId w:val="5"/>
  </w:num>
  <w:num w:numId="4" w16cid:durableId="1523862635">
    <w:abstractNumId w:val="7"/>
  </w:num>
  <w:num w:numId="5" w16cid:durableId="686950268">
    <w:abstractNumId w:val="1"/>
  </w:num>
  <w:num w:numId="6" w16cid:durableId="1513762118">
    <w:abstractNumId w:val="0"/>
  </w:num>
  <w:num w:numId="7" w16cid:durableId="764499301">
    <w:abstractNumId w:val="6"/>
  </w:num>
  <w:num w:numId="8" w16cid:durableId="1615600561">
    <w:abstractNumId w:val="3"/>
  </w:num>
  <w:num w:numId="9" w16cid:durableId="168298401">
    <w:abstractNumId w:val="9"/>
  </w:num>
  <w:num w:numId="10" w16cid:durableId="771169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D3B"/>
    <w:rsid w:val="0001489D"/>
    <w:rsid w:val="000B56F2"/>
    <w:rsid w:val="00124D35"/>
    <w:rsid w:val="00237CB0"/>
    <w:rsid w:val="00AC7D3B"/>
    <w:rsid w:val="00E67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105A6"/>
  <w15:chartTrackingRefBased/>
  <w15:docId w15:val="{0C7C01F5-746E-41E1-8B3C-D611F609B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D3B"/>
  </w:style>
  <w:style w:type="paragraph" w:styleId="Heading1">
    <w:name w:val="heading 1"/>
    <w:basedOn w:val="Normal"/>
    <w:next w:val="Normal"/>
    <w:link w:val="Heading1Char"/>
    <w:uiPriority w:val="9"/>
    <w:qFormat/>
    <w:rsid w:val="00AC7D3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7D3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7D3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7D3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7D3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7D3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7D3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7D3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7D3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D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7D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7D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7D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7D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7D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7D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7D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7D3B"/>
    <w:rPr>
      <w:rFonts w:eastAsiaTheme="majorEastAsia" w:cstheme="majorBidi"/>
      <w:color w:val="272727" w:themeColor="text1" w:themeTint="D8"/>
    </w:rPr>
  </w:style>
  <w:style w:type="paragraph" w:styleId="Title">
    <w:name w:val="Title"/>
    <w:basedOn w:val="Normal"/>
    <w:next w:val="Normal"/>
    <w:link w:val="TitleChar"/>
    <w:uiPriority w:val="10"/>
    <w:qFormat/>
    <w:rsid w:val="00AC7D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7D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7D3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7D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7D3B"/>
    <w:pPr>
      <w:spacing w:before="160"/>
      <w:jc w:val="center"/>
    </w:pPr>
    <w:rPr>
      <w:i/>
      <w:iCs/>
      <w:color w:val="404040" w:themeColor="text1" w:themeTint="BF"/>
    </w:rPr>
  </w:style>
  <w:style w:type="character" w:customStyle="1" w:styleId="QuoteChar">
    <w:name w:val="Quote Char"/>
    <w:basedOn w:val="DefaultParagraphFont"/>
    <w:link w:val="Quote"/>
    <w:uiPriority w:val="29"/>
    <w:rsid w:val="00AC7D3B"/>
    <w:rPr>
      <w:i/>
      <w:iCs/>
      <w:color w:val="404040" w:themeColor="text1" w:themeTint="BF"/>
    </w:rPr>
  </w:style>
  <w:style w:type="paragraph" w:styleId="ListParagraph">
    <w:name w:val="List Paragraph"/>
    <w:basedOn w:val="Normal"/>
    <w:uiPriority w:val="34"/>
    <w:qFormat/>
    <w:rsid w:val="00AC7D3B"/>
    <w:pPr>
      <w:ind w:left="720"/>
      <w:contextualSpacing/>
    </w:pPr>
  </w:style>
  <w:style w:type="character" w:styleId="IntenseEmphasis">
    <w:name w:val="Intense Emphasis"/>
    <w:basedOn w:val="DefaultParagraphFont"/>
    <w:uiPriority w:val="21"/>
    <w:qFormat/>
    <w:rsid w:val="00AC7D3B"/>
    <w:rPr>
      <w:i/>
      <w:iCs/>
      <w:color w:val="0F4761" w:themeColor="accent1" w:themeShade="BF"/>
    </w:rPr>
  </w:style>
  <w:style w:type="paragraph" w:styleId="IntenseQuote">
    <w:name w:val="Intense Quote"/>
    <w:basedOn w:val="Normal"/>
    <w:next w:val="Normal"/>
    <w:link w:val="IntenseQuoteChar"/>
    <w:uiPriority w:val="30"/>
    <w:qFormat/>
    <w:rsid w:val="00AC7D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7D3B"/>
    <w:rPr>
      <w:i/>
      <w:iCs/>
      <w:color w:val="0F4761" w:themeColor="accent1" w:themeShade="BF"/>
    </w:rPr>
  </w:style>
  <w:style w:type="character" w:styleId="IntenseReference">
    <w:name w:val="Intense Reference"/>
    <w:basedOn w:val="DefaultParagraphFont"/>
    <w:uiPriority w:val="32"/>
    <w:qFormat/>
    <w:rsid w:val="00AC7D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6</Pages>
  <Words>1666</Words>
  <Characters>9501</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Davis</dc:creator>
  <cp:keywords/>
  <dc:description/>
  <cp:lastModifiedBy>Bryan Davis</cp:lastModifiedBy>
  <cp:revision>2</cp:revision>
  <dcterms:created xsi:type="dcterms:W3CDTF">2025-06-17T16:16:00Z</dcterms:created>
  <dcterms:modified xsi:type="dcterms:W3CDTF">2025-06-18T00:35:00Z</dcterms:modified>
</cp:coreProperties>
</file>