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6B45" w14:textId="77777777" w:rsidR="008F6A0B" w:rsidRPr="008F6A0B" w:rsidRDefault="008F6A0B" w:rsidP="008F6A0B">
      <w:r w:rsidRPr="008F6A0B">
        <w:rPr>
          <w:b/>
          <w:bCs/>
        </w:rPr>
        <w:t xml:space="preserve">One-Day Homeschool Curriculum for </w:t>
      </w:r>
      <w:r w:rsidRPr="008F6A0B">
        <w:rPr>
          <w:b/>
          <w:bCs/>
          <w:i/>
          <w:iCs/>
        </w:rPr>
        <w:t>Let the Ghosts Speak</w:t>
      </w:r>
      <w:r w:rsidRPr="008F6A0B">
        <w:rPr>
          <w:b/>
          <w:bCs/>
        </w:rPr>
        <w:t xml:space="preserve"> by Bryan Davis</w:t>
      </w:r>
    </w:p>
    <w:p w14:paraId="45F71FF1" w14:textId="77777777" w:rsidR="008F6A0B" w:rsidRPr="008F6A0B" w:rsidRDefault="008F6A0B" w:rsidP="008F6A0B">
      <w:r w:rsidRPr="008F6A0B">
        <w:rPr>
          <w:b/>
          <w:bCs/>
        </w:rPr>
        <w:t>Grade Level</w:t>
      </w:r>
      <w:r w:rsidRPr="008F6A0B">
        <w:t>: Ages 16 and older (adjustable for younger students with guidance)</w:t>
      </w:r>
      <w:r w:rsidRPr="008F6A0B">
        <w:br/>
      </w:r>
      <w:r w:rsidRPr="008F6A0B">
        <w:rPr>
          <w:b/>
          <w:bCs/>
        </w:rPr>
        <w:t>Time Required</w:t>
      </w:r>
      <w:r w:rsidRPr="008F6A0B">
        <w:t>: 1–2 hours</w:t>
      </w:r>
      <w:r w:rsidRPr="008F6A0B">
        <w:br/>
      </w:r>
      <w:r w:rsidRPr="008F6A0B">
        <w:rPr>
          <w:b/>
          <w:bCs/>
        </w:rPr>
        <w:t>Materials Needed</w:t>
      </w:r>
      <w:r w:rsidRPr="008F6A0B">
        <w:t xml:space="preserve">: </w:t>
      </w:r>
      <w:r w:rsidRPr="008F6A0B">
        <w:rPr>
          <w:i/>
          <w:iCs/>
        </w:rPr>
        <w:t>Let the Ghosts Speak</w:t>
      </w:r>
      <w:r w:rsidRPr="008F6A0B">
        <w:t xml:space="preserve"> novel (provided manuscript), paper, pen/pencil, dictionary (optional), art supplies (for creative activity option)</w:t>
      </w:r>
      <w:r w:rsidRPr="008F6A0B">
        <w:br/>
      </w:r>
      <w:r w:rsidRPr="008F6A0B">
        <w:rPr>
          <w:b/>
          <w:bCs/>
        </w:rPr>
        <w:t>Assessment Breakdown</w:t>
      </w:r>
      <w:r w:rsidRPr="008F6A0B">
        <w:t>: Participation (20%), Vocabulary (20%), Creative Activity (30%), Quiz (20%), For Deeper Study (10% if assigned)</w:t>
      </w:r>
    </w:p>
    <w:p w14:paraId="4082D6A2" w14:textId="77777777" w:rsidR="008F6A0B" w:rsidRPr="008F6A0B" w:rsidRDefault="008F6A0B" w:rsidP="008F6A0B">
      <w:pPr>
        <w:rPr>
          <w:b/>
          <w:bCs/>
        </w:rPr>
      </w:pPr>
      <w:r w:rsidRPr="008F6A0B">
        <w:rPr>
          <w:b/>
          <w:bCs/>
        </w:rPr>
        <w:t xml:space="preserve">Overview of </w:t>
      </w:r>
      <w:r w:rsidRPr="008F6A0B">
        <w:rPr>
          <w:b/>
          <w:bCs/>
          <w:i/>
          <w:iCs/>
        </w:rPr>
        <w:t>Let the Ghosts Speak</w:t>
      </w:r>
    </w:p>
    <w:p w14:paraId="7670D685" w14:textId="77777777" w:rsidR="008F6A0B" w:rsidRPr="008F6A0B" w:rsidRDefault="008F6A0B" w:rsidP="008F6A0B">
      <w:r w:rsidRPr="008F6A0B">
        <w:rPr>
          <w:i/>
          <w:iCs/>
        </w:rPr>
        <w:t>Let the Ghosts Speak</w:t>
      </w:r>
      <w:r w:rsidRPr="008F6A0B">
        <w:t xml:space="preserve"> is a standalone historical fantasy novel by Bryan Davis, set in Paris in 1860. The story follows Justin Trotter, an Englishman living in France, who navigates a world of poverty, responsibility for his blind sister Justice, and a haunting masquerade ball that unravels into murder and mystery. Framed for crimes he didn’t commit, Justin writes his account from a prison cell, guided by ghostly figures like Joan of Arc, his sister Justice, and others, to reveal truths about sacrifice, redemption, and justice. The novel blends gothic atmosphere, supernatural elements, and ethical dilemmas, exploring themes of love, courage, truth, and the cost of standing against injustice. Inspector Paul Fortier’s addendum provides a secondary perspective, questioning reality and the nature of justice. The narrative challenges readers to consider how personal and societal ghosts—past wrongs, guilt, and unhealed wounds—shape our pursuit of truth.</w:t>
      </w:r>
    </w:p>
    <w:p w14:paraId="4FEFFCD7" w14:textId="77777777" w:rsidR="008F6A0B" w:rsidRPr="008F6A0B" w:rsidRDefault="008F6A0B" w:rsidP="008F6A0B">
      <w:pPr>
        <w:rPr>
          <w:b/>
          <w:bCs/>
        </w:rPr>
      </w:pPr>
      <w:r w:rsidRPr="008F6A0B">
        <w:rPr>
          <w:b/>
          <w:bCs/>
        </w:rPr>
        <w:t>Context Summary for Bryan Davis’s Works</w:t>
      </w:r>
    </w:p>
    <w:p w14:paraId="44C396D4" w14:textId="02416E85" w:rsidR="008F6A0B" w:rsidRPr="008F6A0B" w:rsidRDefault="008F6A0B" w:rsidP="008F6A0B">
      <w:r w:rsidRPr="008F6A0B">
        <w:t xml:space="preserve">While </w:t>
      </w:r>
      <w:r w:rsidRPr="008F6A0B">
        <w:rPr>
          <w:i/>
          <w:iCs/>
        </w:rPr>
        <w:t>Let the Ghosts Speak</w:t>
      </w:r>
      <w:r w:rsidRPr="008F6A0B">
        <w:t xml:space="preserve"> is a standalone novel, it shares thematic and stylistic connections with Bryan Davis’s fantasy series, such as </w:t>
      </w:r>
      <w:r w:rsidRPr="008F6A0B">
        <w:rPr>
          <w:i/>
          <w:iCs/>
        </w:rPr>
        <w:t>Dragons in Our Midst</w:t>
      </w:r>
      <w:r w:rsidRPr="008F6A0B">
        <w:t xml:space="preserve">, </w:t>
      </w:r>
      <w:r w:rsidRPr="008F6A0B">
        <w:rPr>
          <w:i/>
          <w:iCs/>
        </w:rPr>
        <w:t>Oracles of Fire</w:t>
      </w:r>
      <w:r w:rsidRPr="008F6A0B">
        <w:t xml:space="preserve">, </w:t>
      </w:r>
      <w:r w:rsidRPr="008F6A0B">
        <w:rPr>
          <w:i/>
          <w:iCs/>
        </w:rPr>
        <w:t>Starlighter</w:t>
      </w:r>
      <w:r w:rsidRPr="008F6A0B">
        <w:t xml:space="preserve">, and </w:t>
      </w:r>
      <w:r w:rsidRPr="008F6A0B">
        <w:rPr>
          <w:i/>
          <w:iCs/>
        </w:rPr>
        <w:t>Tales of Starlight</w:t>
      </w:r>
      <w:r w:rsidRPr="008F6A0B">
        <w:t xml:space="preserve">. These series feature young protagonists facing moral dilemmas, supernatural forces, and battles between good and evil, often with Christian undertones. The novel’s ghostly guides echo the prophetic oracles in </w:t>
      </w:r>
      <w:r w:rsidRPr="008F6A0B">
        <w:rPr>
          <w:i/>
          <w:iCs/>
        </w:rPr>
        <w:t>Eye of the Oracle</w:t>
      </w:r>
      <w:r w:rsidRPr="008F6A0B">
        <w:t xml:space="preserve">, and its exploration of justice parallels the ethical quests in </w:t>
      </w:r>
      <w:r w:rsidRPr="008F6A0B">
        <w:rPr>
          <w:i/>
          <w:iCs/>
        </w:rPr>
        <w:t>Warrior</w:t>
      </w:r>
      <w:r w:rsidRPr="008F6A0B">
        <w:t xml:space="preserve"> and </w:t>
      </w:r>
      <w:r w:rsidRPr="008F6A0B">
        <w:rPr>
          <w:i/>
          <w:iCs/>
        </w:rPr>
        <w:t>Diviner</w:t>
      </w:r>
      <w:r w:rsidRPr="008F6A0B">
        <w:t>. Familiarity with Davis’s works enhances appreciation of the novel’s themes, but no prior knowledge is required, as the story is self-contained.</w:t>
      </w:r>
    </w:p>
    <w:p w14:paraId="6473EE44" w14:textId="77777777" w:rsidR="008F6A0B" w:rsidRPr="008F6A0B" w:rsidRDefault="008F6A0B" w:rsidP="008F6A0B">
      <w:pPr>
        <w:rPr>
          <w:b/>
          <w:bCs/>
        </w:rPr>
      </w:pPr>
      <w:r w:rsidRPr="008F6A0B">
        <w:rPr>
          <w:b/>
          <w:bCs/>
        </w:rPr>
        <w:t>Teacher/Parent Notes</w:t>
      </w:r>
    </w:p>
    <w:p w14:paraId="4E889E10" w14:textId="77777777" w:rsidR="008F6A0B" w:rsidRPr="008F6A0B" w:rsidRDefault="008F6A0B" w:rsidP="008F6A0B">
      <w:pPr>
        <w:numPr>
          <w:ilvl w:val="0"/>
          <w:numId w:val="1"/>
        </w:numPr>
      </w:pPr>
      <w:r w:rsidRPr="008F6A0B">
        <w:rPr>
          <w:b/>
          <w:bCs/>
        </w:rPr>
        <w:t>Age Adjustments</w:t>
      </w:r>
      <w:r w:rsidRPr="008F6A0B">
        <w:t xml:space="preserve">: For ages 14–15, simplify discussion questions (e.g., focus on character motivations rather than ethical nuances) and reduce reading to 2–3 chapters (e.g., Chapters 1, 12, 23). Provide parental guidance for mature themes (murder, suicide, injustice, supernatural elements). </w:t>
      </w:r>
    </w:p>
    <w:p w14:paraId="6A24B336" w14:textId="77777777" w:rsidR="008F6A0B" w:rsidRPr="008F6A0B" w:rsidRDefault="008F6A0B" w:rsidP="008F6A0B">
      <w:pPr>
        <w:numPr>
          <w:ilvl w:val="0"/>
          <w:numId w:val="1"/>
        </w:numPr>
      </w:pPr>
      <w:r w:rsidRPr="008F6A0B">
        <w:rPr>
          <w:b/>
          <w:bCs/>
        </w:rPr>
        <w:lastRenderedPageBreak/>
        <w:t>Materials</w:t>
      </w:r>
      <w:r w:rsidRPr="008F6A0B">
        <w:t xml:space="preserve">: Ensure access to the manuscript. Art supplies (paper, colored pencils) are optional for </w:t>
      </w:r>
      <w:proofErr w:type="gramStart"/>
      <w:r w:rsidRPr="008F6A0B">
        <w:t>the creative</w:t>
      </w:r>
      <w:proofErr w:type="gramEnd"/>
      <w:r w:rsidRPr="008F6A0B">
        <w:t xml:space="preserve"> activity. A dictionary or online resource aids vocabulary. </w:t>
      </w:r>
    </w:p>
    <w:p w14:paraId="1CFC11EF" w14:textId="77777777" w:rsidR="008F6A0B" w:rsidRPr="008F6A0B" w:rsidRDefault="008F6A0B" w:rsidP="008F6A0B">
      <w:pPr>
        <w:numPr>
          <w:ilvl w:val="0"/>
          <w:numId w:val="1"/>
        </w:numPr>
      </w:pPr>
      <w:r w:rsidRPr="008F6A0B">
        <w:rPr>
          <w:b/>
          <w:bCs/>
        </w:rPr>
        <w:t>Time Management</w:t>
      </w:r>
      <w:r w:rsidRPr="008F6A0B">
        <w:t xml:space="preserve">: Reading (30–45 min, pre-assigned if possible), Discussion (15–20 min), Vocabulary (10 min), Creative Activity (20–30 min), Quiz (5–10 min). Deeper Study is homework for advanced students. </w:t>
      </w:r>
    </w:p>
    <w:p w14:paraId="0D48C635" w14:textId="77777777" w:rsidR="008F6A0B" w:rsidRPr="008F6A0B" w:rsidRDefault="008F6A0B" w:rsidP="008F6A0B">
      <w:pPr>
        <w:numPr>
          <w:ilvl w:val="0"/>
          <w:numId w:val="1"/>
        </w:numPr>
      </w:pPr>
      <w:r w:rsidRPr="008F6A0B">
        <w:rPr>
          <w:b/>
          <w:bCs/>
        </w:rPr>
        <w:t>Series Context</w:t>
      </w:r>
      <w:r w:rsidRPr="008F6A0B">
        <w:t xml:space="preserve">: Emphasize that this is a standalone novel but connects thematically to Davis’s fantasy works. Highlight sacrifice and redemption as recurring motifs. </w:t>
      </w:r>
    </w:p>
    <w:p w14:paraId="3BE8A490" w14:textId="77777777" w:rsidR="008F6A0B" w:rsidRPr="008F6A0B" w:rsidRDefault="008F6A0B" w:rsidP="008F6A0B">
      <w:pPr>
        <w:numPr>
          <w:ilvl w:val="0"/>
          <w:numId w:val="1"/>
        </w:numPr>
      </w:pPr>
      <w:r w:rsidRPr="008F6A0B">
        <w:rPr>
          <w:b/>
          <w:bCs/>
        </w:rPr>
        <w:t>Chapter Selection Rationale</w:t>
      </w:r>
      <w:r w:rsidRPr="008F6A0B">
        <w:t xml:space="preserve">: Chapters 1, 12, 22, and 23 were chosen to represent the narrative arc: Chapter 1 introduces Justin, his sister, and the setting; Chapter 12 marks the midpoint with escalating supernatural and murder mysteries; Chapters 22 and 23 conclude with Justin’s imprisonment, trial, and Fortier’s addendum, resolving themes of justice and redemption. These total ~65 pages in the manuscript. </w:t>
      </w:r>
    </w:p>
    <w:p w14:paraId="39BF42AD" w14:textId="77777777" w:rsidR="008F6A0B" w:rsidRPr="008F6A0B" w:rsidRDefault="008F6A0B" w:rsidP="008F6A0B">
      <w:pPr>
        <w:numPr>
          <w:ilvl w:val="0"/>
          <w:numId w:val="1"/>
        </w:numPr>
      </w:pPr>
      <w:r w:rsidRPr="008F6A0B">
        <w:rPr>
          <w:b/>
          <w:bCs/>
        </w:rPr>
        <w:t>Assessment Tips</w:t>
      </w:r>
      <w:r w:rsidRPr="008F6A0B">
        <w:t xml:space="preserve">: Grade participation </w:t>
      </w:r>
      <w:proofErr w:type="gramStart"/>
      <w:r w:rsidRPr="008F6A0B">
        <w:t>on</w:t>
      </w:r>
      <w:proofErr w:type="gramEnd"/>
      <w:r w:rsidRPr="008F6A0B">
        <w:t xml:space="preserve"> discussion engagement, vocabulary on accuracy and creativity, creative activity on effort and vocabulary use, quiz on clarity, and deeper study on depth (if assigned). Provide feedback to encourage critical thinking.</w:t>
      </w:r>
    </w:p>
    <w:p w14:paraId="796DC182" w14:textId="77777777" w:rsidR="008F6A0B" w:rsidRPr="008F6A0B" w:rsidRDefault="008F6A0B" w:rsidP="008F6A0B">
      <w:r w:rsidRPr="008F6A0B">
        <w:pict w14:anchorId="4EDB15B0">
          <v:rect id="_x0000_i1028" style="width:0;height:0" o:hralign="center" o:hrstd="t" o:hrnoshade="t" o:hr="t" fillcolor="black" stroked="f"/>
        </w:pict>
      </w:r>
    </w:p>
    <w:p w14:paraId="02A59031" w14:textId="77777777" w:rsidR="008F6A0B" w:rsidRPr="008F6A0B" w:rsidRDefault="008F6A0B" w:rsidP="008F6A0B">
      <w:pPr>
        <w:rPr>
          <w:b/>
          <w:bCs/>
        </w:rPr>
      </w:pPr>
      <w:r w:rsidRPr="008F6A0B">
        <w:rPr>
          <w:b/>
          <w:bCs/>
        </w:rPr>
        <w:t>Reading Assignment (60–70 pages, 3–5 chapters)</w:t>
      </w:r>
    </w:p>
    <w:p w14:paraId="249953F0" w14:textId="77777777" w:rsidR="008F6A0B" w:rsidRPr="008F6A0B" w:rsidRDefault="008F6A0B" w:rsidP="008F6A0B">
      <w:r w:rsidRPr="008F6A0B">
        <w:rPr>
          <w:b/>
          <w:bCs/>
        </w:rPr>
        <w:t>Assigned Chapters</w:t>
      </w:r>
      <w:r w:rsidRPr="008F6A0B">
        <w:t>: 1, 12, 22, 23 (~65 pages)</w:t>
      </w:r>
      <w:r w:rsidRPr="008F6A0B">
        <w:br/>
      </w:r>
      <w:r w:rsidRPr="008F6A0B">
        <w:rPr>
          <w:b/>
          <w:bCs/>
        </w:rPr>
        <w:t>Optional Pre-Reading</w:t>
      </w:r>
      <w:r w:rsidRPr="008F6A0B">
        <w:t>: Skim chapter summaries below to contextualize. Assign reading as homework the day before to save class time.</w:t>
      </w:r>
    </w:p>
    <w:p w14:paraId="2935D125" w14:textId="77777777" w:rsidR="008F6A0B" w:rsidRPr="008F6A0B" w:rsidRDefault="008F6A0B" w:rsidP="008F6A0B">
      <w:pPr>
        <w:numPr>
          <w:ilvl w:val="0"/>
          <w:numId w:val="2"/>
        </w:numPr>
      </w:pPr>
      <w:r w:rsidRPr="008F6A0B">
        <w:rPr>
          <w:b/>
          <w:bCs/>
        </w:rPr>
        <w:t>Chapter 1 Summary</w:t>
      </w:r>
      <w:r w:rsidRPr="008F6A0B">
        <w:t xml:space="preserve">: Justin Trotter, an Englishman in Paris, introduces his lonely life and duty to his blind sister, Justice. Writing from prison, he recounts his austere flat shared with Marc Noël, their thespian pursuits, and Justice’s visit, revealing her harsh living conditions under Madame Dupont. A mysterious girl in an alley haunts him, and Marc persuades him to attend a masquerade ball at an old schoolhouse, setting the stage for tragedy. </w:t>
      </w:r>
    </w:p>
    <w:p w14:paraId="10A53057" w14:textId="77777777" w:rsidR="008F6A0B" w:rsidRPr="008F6A0B" w:rsidRDefault="008F6A0B" w:rsidP="008F6A0B">
      <w:pPr>
        <w:numPr>
          <w:ilvl w:val="0"/>
          <w:numId w:val="2"/>
        </w:numPr>
      </w:pPr>
      <w:r w:rsidRPr="008F6A0B">
        <w:rPr>
          <w:b/>
          <w:bCs/>
        </w:rPr>
        <w:t>Chapter 12 Summary</w:t>
      </w:r>
      <w:r w:rsidRPr="008F6A0B">
        <w:t xml:space="preserve">: In the schoolhouse library, Justin encounters Jean, a frightened boy, and Michael, his enigmatic schoolmaster. A scream draws him downstairs, where he finds Madame Noël dead, apparently hanged. Marc and Francine grieve, and suspicions arise. Justin’s earlier encounter with a ghostly </w:t>
      </w:r>
      <w:r w:rsidRPr="008F6A0B">
        <w:lastRenderedPageBreak/>
        <w:t xml:space="preserve">Francine confuses him, and he joins Marc and Dr. Cousineau to investigate the murder, deepening the mystery. </w:t>
      </w:r>
    </w:p>
    <w:p w14:paraId="2C3C406A" w14:textId="77777777" w:rsidR="008F6A0B" w:rsidRPr="008F6A0B" w:rsidRDefault="008F6A0B" w:rsidP="008F6A0B">
      <w:pPr>
        <w:numPr>
          <w:ilvl w:val="0"/>
          <w:numId w:val="2"/>
        </w:numPr>
      </w:pPr>
      <w:r w:rsidRPr="008F6A0B">
        <w:rPr>
          <w:b/>
          <w:bCs/>
        </w:rPr>
        <w:t>Chapter 22 Summary</w:t>
      </w:r>
      <w:r w:rsidRPr="008F6A0B">
        <w:t xml:space="preserve">: Imprisoned, Justin completes his account with help from Siobhan and young Jacqueline, ghostly figures guiding him to purge bitterness and embrace sanity. He reflects on his love for Justice and hope for reunion in heaven, believing his truthful account will save him. His faith is renewed through a priest’s visits and memories of martyred friends. </w:t>
      </w:r>
    </w:p>
    <w:p w14:paraId="1E7FEEF0" w14:textId="77777777" w:rsidR="008F6A0B" w:rsidRPr="008F6A0B" w:rsidRDefault="008F6A0B" w:rsidP="008F6A0B">
      <w:pPr>
        <w:numPr>
          <w:ilvl w:val="0"/>
          <w:numId w:val="2"/>
        </w:numPr>
      </w:pPr>
      <w:r w:rsidRPr="008F6A0B">
        <w:rPr>
          <w:b/>
          <w:bCs/>
        </w:rPr>
        <w:t>Chapter 23 Summary</w:t>
      </w:r>
      <w:r w:rsidRPr="008F6A0B">
        <w:t>: Inspector Fortier returns from London, revealing Justin’s mother died the night his father was arrested, challenging Justin’s memories. At the trial, Fortier urges Justin to confess to Francine’s poisoning to spare Justice’s reputation. Justin’s speech on justice leads to a guilty verdict and execution, but Fortier sees ghostly figures—Justice, Francine, and Justin—suggesting a deeper truth.</w:t>
      </w:r>
    </w:p>
    <w:p w14:paraId="2CFE2B28" w14:textId="77777777" w:rsidR="008F6A0B" w:rsidRPr="008F6A0B" w:rsidRDefault="008F6A0B" w:rsidP="008F6A0B">
      <w:r w:rsidRPr="008F6A0B">
        <w:pict w14:anchorId="45DBE7F7">
          <v:rect id="_x0000_i1029" style="width:0;height:0" o:hralign="center" o:hrstd="t" o:hrnoshade="t" o:hr="t" fillcolor="black" stroked="f"/>
        </w:pict>
      </w:r>
    </w:p>
    <w:p w14:paraId="2DCA5953" w14:textId="77777777" w:rsidR="008F6A0B" w:rsidRPr="008F6A0B" w:rsidRDefault="008F6A0B" w:rsidP="008F6A0B">
      <w:pPr>
        <w:rPr>
          <w:b/>
          <w:bCs/>
        </w:rPr>
      </w:pPr>
      <w:r w:rsidRPr="008F6A0B">
        <w:rPr>
          <w:b/>
          <w:bCs/>
        </w:rPr>
        <w:t>Discussion Questions (5 questions, 15–20 minutes)</w:t>
      </w:r>
    </w:p>
    <w:p w14:paraId="46D19D0B" w14:textId="77777777" w:rsidR="008F6A0B" w:rsidRPr="008F6A0B" w:rsidRDefault="008F6A0B" w:rsidP="008F6A0B">
      <w:pPr>
        <w:numPr>
          <w:ilvl w:val="0"/>
          <w:numId w:val="3"/>
        </w:numPr>
      </w:pPr>
      <w:r w:rsidRPr="008F6A0B">
        <w:rPr>
          <w:b/>
          <w:bCs/>
        </w:rPr>
        <w:t>Comprehension</w:t>
      </w:r>
      <w:r w:rsidRPr="008F6A0B">
        <w:t xml:space="preserve">: In Chapter 1, how does Justin’s relationship with Justice shape his decisions, such as attending the masquerade ball? Provide specific examples from the text. </w:t>
      </w:r>
    </w:p>
    <w:p w14:paraId="72828B4E" w14:textId="77777777" w:rsidR="008F6A0B" w:rsidRPr="008F6A0B" w:rsidRDefault="008F6A0B" w:rsidP="008F6A0B">
      <w:pPr>
        <w:numPr>
          <w:ilvl w:val="0"/>
          <w:numId w:val="3"/>
        </w:numPr>
      </w:pPr>
      <w:r w:rsidRPr="008F6A0B">
        <w:rPr>
          <w:b/>
          <w:bCs/>
        </w:rPr>
        <w:t>Character</w:t>
      </w:r>
      <w:r w:rsidRPr="008F6A0B">
        <w:t xml:space="preserve">: In Chapter 12, how does Justin’s interaction with Jean and Michael reflect his internal conflict between trust and suspicion? Analyze his actions and thoughts. </w:t>
      </w:r>
    </w:p>
    <w:p w14:paraId="15272726" w14:textId="77777777" w:rsidR="008F6A0B" w:rsidRPr="008F6A0B" w:rsidRDefault="008F6A0B" w:rsidP="008F6A0B">
      <w:pPr>
        <w:numPr>
          <w:ilvl w:val="0"/>
          <w:numId w:val="3"/>
        </w:numPr>
      </w:pPr>
      <w:r w:rsidRPr="008F6A0B">
        <w:rPr>
          <w:b/>
          <w:bCs/>
        </w:rPr>
        <w:t>Theme</w:t>
      </w:r>
      <w:r w:rsidRPr="008F6A0B">
        <w:t xml:space="preserve">: In Chapter 22, Justin writes to purge his “ghosts” and find sanity. How does the theme of confronting past traumas manifest in his writing process, and what does this suggest about redemption? </w:t>
      </w:r>
    </w:p>
    <w:p w14:paraId="1A15A15E" w14:textId="77777777" w:rsidR="008F6A0B" w:rsidRPr="008F6A0B" w:rsidRDefault="008F6A0B" w:rsidP="008F6A0B">
      <w:pPr>
        <w:numPr>
          <w:ilvl w:val="0"/>
          <w:numId w:val="3"/>
        </w:numPr>
      </w:pPr>
      <w:r w:rsidRPr="008F6A0B">
        <w:rPr>
          <w:b/>
          <w:bCs/>
        </w:rPr>
        <w:t>Ethics</w:t>
      </w:r>
      <w:r w:rsidRPr="008F6A0B">
        <w:t xml:space="preserve">: In Chapter 23, Justin confesses to Francine’s death to protect Justice’s reputation, despite his innocence. Was this sacrifice morally justified? Why or why not, considering the consequences? </w:t>
      </w:r>
    </w:p>
    <w:p w14:paraId="4ADC4E57" w14:textId="77777777" w:rsidR="008F6A0B" w:rsidRPr="008F6A0B" w:rsidRDefault="008F6A0B" w:rsidP="008F6A0B">
      <w:pPr>
        <w:numPr>
          <w:ilvl w:val="0"/>
          <w:numId w:val="3"/>
        </w:numPr>
      </w:pPr>
      <w:r w:rsidRPr="008F6A0B">
        <w:rPr>
          <w:b/>
          <w:bCs/>
        </w:rPr>
        <w:t>Broader Connection</w:t>
      </w:r>
      <w:r w:rsidRPr="008F6A0B">
        <w:t>: How does the novel’s exploration of justice—both human and divine—</w:t>
      </w:r>
      <w:proofErr w:type="gramStart"/>
      <w:r w:rsidRPr="008F6A0B">
        <w:t>compare</w:t>
      </w:r>
      <w:proofErr w:type="gramEnd"/>
      <w:r w:rsidRPr="008F6A0B">
        <w:t xml:space="preserve"> to real-world justice systems or other Bryan Davis novels (e.g., </w:t>
      </w:r>
      <w:r w:rsidRPr="008F6A0B">
        <w:rPr>
          <w:i/>
          <w:iCs/>
        </w:rPr>
        <w:t>Starlighter</w:t>
      </w:r>
      <w:r w:rsidRPr="008F6A0B">
        <w:t xml:space="preserve"> or </w:t>
      </w:r>
      <w:r w:rsidRPr="008F6A0B">
        <w:rPr>
          <w:i/>
          <w:iCs/>
        </w:rPr>
        <w:t>Liberator</w:t>
      </w:r>
      <w:r w:rsidRPr="008F6A0B">
        <w:t>)? Discuss similarities or differences.</w:t>
      </w:r>
    </w:p>
    <w:p w14:paraId="00B64C7B" w14:textId="77777777" w:rsidR="008F6A0B" w:rsidRPr="008F6A0B" w:rsidRDefault="008F6A0B" w:rsidP="008F6A0B">
      <w:r w:rsidRPr="008F6A0B">
        <w:pict w14:anchorId="205EBF35">
          <v:rect id="_x0000_i1030" style="width:0;height:0" o:hralign="center" o:hrstd="t" o:hrnoshade="t" o:hr="t" fillcolor="black" stroked="f"/>
        </w:pict>
      </w:r>
    </w:p>
    <w:p w14:paraId="6CA0BB3C" w14:textId="77777777" w:rsidR="008F6A0B" w:rsidRPr="008F6A0B" w:rsidRDefault="008F6A0B" w:rsidP="008F6A0B">
      <w:pPr>
        <w:rPr>
          <w:b/>
          <w:bCs/>
        </w:rPr>
      </w:pPr>
      <w:r w:rsidRPr="008F6A0B">
        <w:rPr>
          <w:b/>
          <w:bCs/>
        </w:rPr>
        <w:t>Vocabulary Building (5 terms, 10 minutes)</w:t>
      </w:r>
    </w:p>
    <w:p w14:paraId="6D3BE19C" w14:textId="77777777" w:rsidR="008F6A0B" w:rsidRPr="008F6A0B" w:rsidRDefault="008F6A0B" w:rsidP="008F6A0B">
      <w:r w:rsidRPr="008F6A0B">
        <w:rPr>
          <w:b/>
          <w:bCs/>
        </w:rPr>
        <w:lastRenderedPageBreak/>
        <w:t>Terms and Definitions</w:t>
      </w:r>
      <w:r w:rsidRPr="008F6A0B">
        <w:t xml:space="preserve"> (from assigned chapters, with book sentences and page references </w:t>
      </w:r>
      <w:proofErr w:type="gramStart"/>
      <w:r w:rsidRPr="008F6A0B">
        <w:t>approximated</w:t>
      </w:r>
      <w:proofErr w:type="gramEnd"/>
      <w:r w:rsidRPr="008F6A0B">
        <w:t xml:space="preserve"> from manuscript):</w:t>
      </w:r>
    </w:p>
    <w:p w14:paraId="2D4B09F2" w14:textId="77777777" w:rsidR="008F6A0B" w:rsidRPr="008F6A0B" w:rsidRDefault="008F6A0B" w:rsidP="008F6A0B">
      <w:pPr>
        <w:numPr>
          <w:ilvl w:val="0"/>
          <w:numId w:val="4"/>
        </w:numPr>
      </w:pPr>
      <w:r w:rsidRPr="008F6A0B">
        <w:rPr>
          <w:b/>
          <w:bCs/>
        </w:rPr>
        <w:t>Austere</w:t>
      </w:r>
      <w:r w:rsidRPr="008F6A0B">
        <w:t xml:space="preserve"> (adj): Severe or strict in manner; plain or simple (Ch. 1, ~p. 2). </w:t>
      </w:r>
    </w:p>
    <w:p w14:paraId="32C94E86" w14:textId="77777777" w:rsidR="008F6A0B" w:rsidRPr="008F6A0B" w:rsidRDefault="008F6A0B" w:rsidP="008F6A0B">
      <w:pPr>
        <w:numPr>
          <w:ilvl w:val="1"/>
          <w:numId w:val="4"/>
        </w:numPr>
      </w:pPr>
      <w:r w:rsidRPr="008F6A0B">
        <w:rPr>
          <w:i/>
          <w:iCs/>
        </w:rPr>
        <w:t>Book Sentence</w:t>
      </w:r>
      <w:r w:rsidRPr="008F6A0B">
        <w:t>: “The room was austere and clean, only a bed and a desk for each of us, situated above a police commissary.”</w:t>
      </w:r>
    </w:p>
    <w:p w14:paraId="6FD63AB3" w14:textId="77777777" w:rsidR="008F6A0B" w:rsidRPr="008F6A0B" w:rsidRDefault="008F6A0B" w:rsidP="008F6A0B">
      <w:pPr>
        <w:numPr>
          <w:ilvl w:val="0"/>
          <w:numId w:val="4"/>
        </w:numPr>
      </w:pPr>
      <w:r w:rsidRPr="008F6A0B">
        <w:rPr>
          <w:b/>
          <w:bCs/>
        </w:rPr>
        <w:t>Travail</w:t>
      </w:r>
      <w:r w:rsidRPr="008F6A0B">
        <w:t xml:space="preserve"> (n): Painful or laborious effort; suffering (Ch. 12, ~p. 32). </w:t>
      </w:r>
    </w:p>
    <w:p w14:paraId="0896E4EF" w14:textId="77777777" w:rsidR="008F6A0B" w:rsidRPr="008F6A0B" w:rsidRDefault="008F6A0B" w:rsidP="008F6A0B">
      <w:pPr>
        <w:numPr>
          <w:ilvl w:val="1"/>
          <w:numId w:val="4"/>
        </w:numPr>
      </w:pPr>
      <w:r w:rsidRPr="008F6A0B">
        <w:rPr>
          <w:i/>
          <w:iCs/>
        </w:rPr>
        <w:t>Book Sentence</w:t>
      </w:r>
      <w:r w:rsidRPr="008F6A0B">
        <w:t>: “I heard your travail. Are you hurt? May I help you in any way?”</w:t>
      </w:r>
    </w:p>
    <w:p w14:paraId="1FD95AB3" w14:textId="77777777" w:rsidR="008F6A0B" w:rsidRPr="008F6A0B" w:rsidRDefault="008F6A0B" w:rsidP="008F6A0B">
      <w:pPr>
        <w:numPr>
          <w:ilvl w:val="0"/>
          <w:numId w:val="4"/>
        </w:numPr>
      </w:pPr>
      <w:r w:rsidRPr="008F6A0B">
        <w:rPr>
          <w:b/>
          <w:bCs/>
        </w:rPr>
        <w:t>Enigmatic</w:t>
      </w:r>
      <w:r w:rsidRPr="008F6A0B">
        <w:t xml:space="preserve"> (adj): Difficult to interpret or understand; mysterious (Ch. 12, ~p. 30). </w:t>
      </w:r>
    </w:p>
    <w:p w14:paraId="70794F81" w14:textId="77777777" w:rsidR="008F6A0B" w:rsidRPr="008F6A0B" w:rsidRDefault="008F6A0B" w:rsidP="008F6A0B">
      <w:pPr>
        <w:numPr>
          <w:ilvl w:val="1"/>
          <w:numId w:val="4"/>
        </w:numPr>
      </w:pPr>
      <w:r w:rsidRPr="008F6A0B">
        <w:rPr>
          <w:i/>
          <w:iCs/>
        </w:rPr>
        <w:t>Book Sentence</w:t>
      </w:r>
      <w:r w:rsidRPr="008F6A0B">
        <w:t>: [Describing Michael, implied as mysterious schoolmaster, ~p. 30].</w:t>
      </w:r>
    </w:p>
    <w:p w14:paraId="78EBF6D4" w14:textId="77777777" w:rsidR="008F6A0B" w:rsidRPr="008F6A0B" w:rsidRDefault="008F6A0B" w:rsidP="008F6A0B">
      <w:pPr>
        <w:numPr>
          <w:ilvl w:val="0"/>
          <w:numId w:val="4"/>
        </w:numPr>
      </w:pPr>
      <w:r w:rsidRPr="008F6A0B">
        <w:rPr>
          <w:b/>
          <w:bCs/>
        </w:rPr>
        <w:t>Purge</w:t>
      </w:r>
      <w:r w:rsidRPr="008F6A0B">
        <w:t xml:space="preserve"> (v): To cleanse or remove something undesirable (Ch. 22, ~p. 60). </w:t>
      </w:r>
    </w:p>
    <w:p w14:paraId="0F6923AC" w14:textId="77777777" w:rsidR="008F6A0B" w:rsidRPr="008F6A0B" w:rsidRDefault="008F6A0B" w:rsidP="008F6A0B">
      <w:pPr>
        <w:numPr>
          <w:ilvl w:val="1"/>
          <w:numId w:val="4"/>
        </w:numPr>
      </w:pPr>
      <w:r w:rsidRPr="008F6A0B">
        <w:rPr>
          <w:i/>
          <w:iCs/>
        </w:rPr>
        <w:t>Book Sentence</w:t>
      </w:r>
      <w:r w:rsidRPr="008F6A0B">
        <w:t>: “Each morning when you awaken, purge the haunting images and test yourself to see if your mind is clear.”</w:t>
      </w:r>
    </w:p>
    <w:p w14:paraId="4F8A2C50" w14:textId="77777777" w:rsidR="008F6A0B" w:rsidRPr="008F6A0B" w:rsidRDefault="008F6A0B" w:rsidP="008F6A0B">
      <w:pPr>
        <w:numPr>
          <w:ilvl w:val="0"/>
          <w:numId w:val="4"/>
        </w:numPr>
      </w:pPr>
      <w:r w:rsidRPr="008F6A0B">
        <w:rPr>
          <w:b/>
          <w:bCs/>
        </w:rPr>
        <w:t>Martyr</w:t>
      </w:r>
      <w:r w:rsidRPr="008F6A0B">
        <w:t xml:space="preserve"> (n): A person who suffers or dies for a cause or belief (Ch. 22, ~p. 62). </w:t>
      </w:r>
    </w:p>
    <w:p w14:paraId="02D2E710" w14:textId="77777777" w:rsidR="008F6A0B" w:rsidRPr="008F6A0B" w:rsidRDefault="008F6A0B" w:rsidP="008F6A0B">
      <w:pPr>
        <w:numPr>
          <w:ilvl w:val="1"/>
          <w:numId w:val="4"/>
        </w:numPr>
      </w:pPr>
      <w:r w:rsidRPr="008F6A0B">
        <w:rPr>
          <w:i/>
          <w:iCs/>
        </w:rPr>
        <w:t>Book Sentence</w:t>
      </w:r>
      <w:r w:rsidRPr="008F6A0B">
        <w:t>: “Between the priest’s words of faith and memories of my martyred friends, I have reason to believe again.”</w:t>
      </w:r>
    </w:p>
    <w:p w14:paraId="6FF6F6CC" w14:textId="77777777" w:rsidR="008F6A0B" w:rsidRPr="008F6A0B" w:rsidRDefault="008F6A0B" w:rsidP="008F6A0B">
      <w:r w:rsidRPr="008F6A0B">
        <w:rPr>
          <w:b/>
          <w:bCs/>
        </w:rPr>
        <w:t>Activity</w:t>
      </w:r>
      <w:r w:rsidRPr="008F6A0B">
        <w:t>: Write one original sentence for each vocabulary word, using it correctly in context (5 sentences total). Example: “The monk’s austere lifestyle included only bread and water.” Share sentences aloud or submit for grading.</w:t>
      </w:r>
    </w:p>
    <w:p w14:paraId="38A52FBC" w14:textId="77777777" w:rsidR="008F6A0B" w:rsidRPr="008F6A0B" w:rsidRDefault="008F6A0B" w:rsidP="008F6A0B">
      <w:pPr>
        <w:rPr>
          <w:b/>
          <w:bCs/>
        </w:rPr>
      </w:pPr>
      <w:r w:rsidRPr="008F6A0B">
        <w:rPr>
          <w:b/>
          <w:bCs/>
        </w:rPr>
        <w:t>Creative Activity (20–30 minutes)</w:t>
      </w:r>
    </w:p>
    <w:p w14:paraId="342514CB" w14:textId="77777777" w:rsidR="008F6A0B" w:rsidRPr="008F6A0B" w:rsidRDefault="008F6A0B" w:rsidP="008F6A0B">
      <w:r w:rsidRPr="008F6A0B">
        <w:rPr>
          <w:b/>
          <w:bCs/>
        </w:rPr>
        <w:t>Option 1: Writing (150–250 words)</w:t>
      </w:r>
      <w:r w:rsidRPr="008F6A0B">
        <w:br/>
        <w:t>Write a letter from Justin to Justice, composed after his execution, reflecting on their reunion in heaven and what he learned about truth and sacrifice. Use at least two vocabulary words (austere, travail, enigmatic, purge, martyr). Example: “Your martyr’s heart taught me to purge my bitterness.” Include specific details from the novel to ground your letter in the story.</w:t>
      </w:r>
    </w:p>
    <w:p w14:paraId="0D9B6CE4" w14:textId="77777777" w:rsidR="008F6A0B" w:rsidRPr="008F6A0B" w:rsidRDefault="008F6A0B" w:rsidP="008F6A0B">
      <w:r w:rsidRPr="008F6A0B">
        <w:rPr>
          <w:b/>
          <w:bCs/>
        </w:rPr>
        <w:t>Option 2: Art (Drawing + 50-word description)</w:t>
      </w:r>
      <w:r w:rsidRPr="008F6A0B">
        <w:br/>
        <w:t xml:space="preserve">Draw a scene depicting Justin’s vision of Justice and Francine as ghostly figures at his execution (Ch. 23). Label elements (e.g., guillotine, rain, Justice’s expression). Write a 50-word description explaining the scene’s significance, using two vocabulary words. </w:t>
      </w:r>
      <w:r w:rsidRPr="008F6A0B">
        <w:lastRenderedPageBreak/>
        <w:t>Example: “Justice’s enigmatic gaze purges Justin’s travail, symbolizing redemption.” Use pencil or colored pencils for clarity.</w:t>
      </w:r>
    </w:p>
    <w:p w14:paraId="1EAD22B3" w14:textId="77777777" w:rsidR="008F6A0B" w:rsidRPr="008F6A0B" w:rsidRDefault="008F6A0B" w:rsidP="008F6A0B">
      <w:r w:rsidRPr="008F6A0B">
        <w:rPr>
          <w:b/>
          <w:bCs/>
        </w:rPr>
        <w:t>Grading Criteria</w:t>
      </w:r>
      <w:r w:rsidRPr="008F6A0B">
        <w:t>: Effort, relevance to novel, correct use of two vocabulary words, adherence to word count.</w:t>
      </w:r>
    </w:p>
    <w:p w14:paraId="1D2A1DDF" w14:textId="77777777" w:rsidR="008F6A0B" w:rsidRPr="008F6A0B" w:rsidRDefault="008F6A0B" w:rsidP="008F6A0B">
      <w:pPr>
        <w:rPr>
          <w:b/>
          <w:bCs/>
        </w:rPr>
      </w:pPr>
      <w:r w:rsidRPr="008F6A0B">
        <w:rPr>
          <w:b/>
          <w:bCs/>
        </w:rPr>
        <w:t>Quiz (5 questions, 1–2 sentence answers, 10 points total, 5–10 minutes)</w:t>
      </w:r>
    </w:p>
    <w:p w14:paraId="73C8C5E8" w14:textId="77777777" w:rsidR="008F6A0B" w:rsidRPr="008F6A0B" w:rsidRDefault="008F6A0B" w:rsidP="008F6A0B">
      <w:pPr>
        <w:numPr>
          <w:ilvl w:val="0"/>
          <w:numId w:val="5"/>
        </w:numPr>
      </w:pPr>
      <w:proofErr w:type="gramStart"/>
      <w:r w:rsidRPr="008F6A0B">
        <w:rPr>
          <w:b/>
          <w:bCs/>
        </w:rPr>
        <w:t>(2 points)</w:t>
      </w:r>
      <w:r w:rsidRPr="008F6A0B">
        <w:t xml:space="preserve"> What</w:t>
      </w:r>
      <w:proofErr w:type="gramEnd"/>
      <w:r w:rsidRPr="008F6A0B">
        <w:t xml:space="preserve"> motivates Justin to attend the masquerade ball in Chapter 1, despite his reluctance? </w:t>
      </w:r>
    </w:p>
    <w:p w14:paraId="785D4393" w14:textId="77777777" w:rsidR="008F6A0B" w:rsidRPr="008F6A0B" w:rsidRDefault="008F6A0B" w:rsidP="008F6A0B">
      <w:pPr>
        <w:numPr>
          <w:ilvl w:val="0"/>
          <w:numId w:val="5"/>
        </w:numPr>
      </w:pPr>
      <w:r w:rsidRPr="008F6A0B">
        <w:rPr>
          <w:b/>
          <w:bCs/>
        </w:rPr>
        <w:t>(2 points)</w:t>
      </w:r>
      <w:r w:rsidRPr="008F6A0B">
        <w:t xml:space="preserve"> In Chapter 12, who does Justin suspect might be dangerous—Jean or Michael—and why? </w:t>
      </w:r>
    </w:p>
    <w:p w14:paraId="2CF646A1" w14:textId="77777777" w:rsidR="008F6A0B" w:rsidRPr="008F6A0B" w:rsidRDefault="008F6A0B" w:rsidP="008F6A0B">
      <w:pPr>
        <w:numPr>
          <w:ilvl w:val="0"/>
          <w:numId w:val="5"/>
        </w:numPr>
      </w:pPr>
      <w:r w:rsidRPr="008F6A0B">
        <w:rPr>
          <w:b/>
          <w:bCs/>
        </w:rPr>
        <w:t>(2 points)</w:t>
      </w:r>
      <w:r w:rsidRPr="008F6A0B">
        <w:t xml:space="preserve"> In Chapter 22, how does Siobhan help Justin maintain his sanity while writing his account? </w:t>
      </w:r>
    </w:p>
    <w:p w14:paraId="7F005B70" w14:textId="77777777" w:rsidR="008F6A0B" w:rsidRPr="008F6A0B" w:rsidRDefault="008F6A0B" w:rsidP="008F6A0B">
      <w:pPr>
        <w:numPr>
          <w:ilvl w:val="0"/>
          <w:numId w:val="5"/>
        </w:numPr>
      </w:pPr>
      <w:r w:rsidRPr="008F6A0B">
        <w:rPr>
          <w:b/>
          <w:bCs/>
        </w:rPr>
        <w:t>(2 points)</w:t>
      </w:r>
      <w:r w:rsidRPr="008F6A0B">
        <w:t xml:space="preserve"> In Chapter 23, why does Inspector Fortier withhold Justin’s account from the judge? </w:t>
      </w:r>
    </w:p>
    <w:p w14:paraId="4BC0C66E" w14:textId="77777777" w:rsidR="008F6A0B" w:rsidRPr="008F6A0B" w:rsidRDefault="008F6A0B" w:rsidP="008F6A0B">
      <w:pPr>
        <w:numPr>
          <w:ilvl w:val="0"/>
          <w:numId w:val="5"/>
        </w:numPr>
      </w:pPr>
      <w:r w:rsidRPr="008F6A0B">
        <w:rPr>
          <w:b/>
          <w:bCs/>
        </w:rPr>
        <w:t>(2 points)</w:t>
      </w:r>
      <w:r w:rsidRPr="008F6A0B">
        <w:t xml:space="preserve"> What does Justin’s final speech in Chapter 23 reveal about his view of justice?</w:t>
      </w:r>
    </w:p>
    <w:p w14:paraId="3D8955C9" w14:textId="77777777" w:rsidR="008F6A0B" w:rsidRPr="008F6A0B" w:rsidRDefault="008F6A0B" w:rsidP="008F6A0B">
      <w:r w:rsidRPr="008F6A0B">
        <w:rPr>
          <w:b/>
          <w:bCs/>
        </w:rPr>
        <w:t>Sample Answer</w:t>
      </w:r>
      <w:r w:rsidRPr="008F6A0B">
        <w:t>: 1. Justin attends the ball because Marc offers to pay for his translation work in advance, enabling him to afford a new home for Justice.</w:t>
      </w:r>
      <w:r w:rsidRPr="008F6A0B">
        <w:br/>
      </w:r>
      <w:r w:rsidRPr="008F6A0B">
        <w:rPr>
          <w:b/>
          <w:bCs/>
        </w:rPr>
        <w:t>Grading</w:t>
      </w:r>
      <w:r w:rsidRPr="008F6A0B">
        <w:t>: 2 points per question for accurate, concise answers citing text details.</w:t>
      </w:r>
    </w:p>
    <w:p w14:paraId="769F6796" w14:textId="77777777" w:rsidR="008F6A0B" w:rsidRPr="008F6A0B" w:rsidRDefault="008F6A0B" w:rsidP="008F6A0B">
      <w:pPr>
        <w:rPr>
          <w:b/>
          <w:bCs/>
        </w:rPr>
      </w:pPr>
      <w:r w:rsidRPr="008F6A0B">
        <w:rPr>
          <w:b/>
          <w:bCs/>
        </w:rPr>
        <w:t>For Deeper Study (Optional, 30–60 minutes, 10% if assigned)</w:t>
      </w:r>
    </w:p>
    <w:p w14:paraId="5C55E744" w14:textId="77777777" w:rsidR="008F6A0B" w:rsidRPr="008F6A0B" w:rsidRDefault="008F6A0B" w:rsidP="008F6A0B">
      <w:pPr>
        <w:numPr>
          <w:ilvl w:val="0"/>
          <w:numId w:val="6"/>
        </w:numPr>
      </w:pPr>
      <w:r w:rsidRPr="008F6A0B">
        <w:rPr>
          <w:b/>
          <w:bCs/>
        </w:rPr>
        <w:t>Literary Analysis</w:t>
      </w:r>
      <w:r w:rsidRPr="008F6A0B">
        <w:t xml:space="preserve">: Compare Justin’s narrative style in Chapter 1 (first-person, reflective) with Fortier’s in Chapter 23 (first-person, investigative). Write a 300-word essay analyzing how their perspectives shape the reader’s understanding of truth and justice. Cite specific passages. </w:t>
      </w:r>
    </w:p>
    <w:p w14:paraId="66960C9E" w14:textId="77777777" w:rsidR="008F6A0B" w:rsidRPr="008F6A0B" w:rsidRDefault="008F6A0B" w:rsidP="008F6A0B">
      <w:pPr>
        <w:numPr>
          <w:ilvl w:val="0"/>
          <w:numId w:val="6"/>
        </w:numPr>
      </w:pPr>
      <w:r w:rsidRPr="008F6A0B">
        <w:rPr>
          <w:b/>
          <w:bCs/>
        </w:rPr>
        <w:t>Science Connection</w:t>
      </w:r>
      <w:r w:rsidRPr="008F6A0B">
        <w:t xml:space="preserve">: </w:t>
      </w:r>
      <w:proofErr w:type="gramStart"/>
      <w:r w:rsidRPr="008F6A0B">
        <w:t>Research</w:t>
      </w:r>
      <w:proofErr w:type="gramEnd"/>
      <w:r w:rsidRPr="008F6A0B">
        <w:t xml:space="preserve"> 19th-century Paris sanitation (e.g., cholera outbreaks, flooding) mentioned in Chapter 1. Create a 200-word report explaining how these conditions influence the novel’s setting and Justin’s challenges. Include two sources. </w:t>
      </w:r>
    </w:p>
    <w:p w14:paraId="256EFF56" w14:textId="77777777" w:rsidR="008F6A0B" w:rsidRPr="008F6A0B" w:rsidRDefault="008F6A0B" w:rsidP="008F6A0B">
      <w:pPr>
        <w:numPr>
          <w:ilvl w:val="0"/>
          <w:numId w:val="6"/>
        </w:numPr>
      </w:pPr>
      <w:r w:rsidRPr="008F6A0B">
        <w:rPr>
          <w:b/>
          <w:bCs/>
        </w:rPr>
        <w:t>Ethics Debate</w:t>
      </w:r>
      <w:r w:rsidRPr="008F6A0B">
        <w:t xml:space="preserve">: In a 250-word essay, argue whether Fortier’s decision to withhold Justin’s account (Ch. 23) was ethical, considering his duty as an inspector versus his compassion for Justin. Reference the novel and real-world ethical principles. </w:t>
      </w:r>
    </w:p>
    <w:p w14:paraId="2E465C56" w14:textId="77777777" w:rsidR="008F6A0B" w:rsidRPr="008F6A0B" w:rsidRDefault="008F6A0B" w:rsidP="008F6A0B">
      <w:pPr>
        <w:numPr>
          <w:ilvl w:val="0"/>
          <w:numId w:val="6"/>
        </w:numPr>
      </w:pPr>
      <w:r w:rsidRPr="008F6A0B">
        <w:rPr>
          <w:b/>
          <w:bCs/>
        </w:rPr>
        <w:lastRenderedPageBreak/>
        <w:t>Creative Extension</w:t>
      </w:r>
      <w:r w:rsidRPr="008F6A0B">
        <w:t>: Write a 300-word short story from Jean’s perspective, imagining his life after the schoolhouse events (Ch. 12). Incorporate one theme (e.g., redemption, truth) and two vocabulary words from the curriculum.</w:t>
      </w:r>
    </w:p>
    <w:p w14:paraId="5C511DC4" w14:textId="77777777" w:rsidR="008F6A0B" w:rsidRPr="008F6A0B" w:rsidRDefault="008F6A0B" w:rsidP="008F6A0B">
      <w:r w:rsidRPr="008F6A0B">
        <w:rPr>
          <w:b/>
          <w:bCs/>
        </w:rPr>
        <w:t>Grading</w:t>
      </w:r>
      <w:r w:rsidRPr="008F6A0B">
        <w:t>: Depth of analysis, relevance to novel, evidence of research or creativity, clarity.</w:t>
      </w:r>
    </w:p>
    <w:p w14:paraId="4104D9DF" w14:textId="77777777" w:rsidR="008F6A0B" w:rsidRPr="008F6A0B" w:rsidRDefault="008F6A0B" w:rsidP="008F6A0B">
      <w:pPr>
        <w:rPr>
          <w:b/>
          <w:bCs/>
        </w:rPr>
      </w:pPr>
      <w:r w:rsidRPr="008F6A0B">
        <w:rPr>
          <w:b/>
          <w:bCs/>
        </w:rPr>
        <w:t>Chapter Summaries (Optional Reference)</w:t>
      </w:r>
    </w:p>
    <w:p w14:paraId="72272264" w14:textId="77777777" w:rsidR="008F6A0B" w:rsidRPr="008F6A0B" w:rsidRDefault="008F6A0B" w:rsidP="008F6A0B">
      <w:pPr>
        <w:numPr>
          <w:ilvl w:val="0"/>
          <w:numId w:val="7"/>
        </w:numPr>
      </w:pPr>
      <w:r w:rsidRPr="008F6A0B">
        <w:rPr>
          <w:b/>
          <w:bCs/>
        </w:rPr>
        <w:t>Chapter 1</w:t>
      </w:r>
      <w:r w:rsidRPr="008F6A0B">
        <w:t xml:space="preserve">: Introduces Justin’s impoverished life, his bond with Justice, and the gothic Paris setting. Justice’s visit highlights her suffering, and a ghostly girl in an alley unsettles Justin. Marc convinces him to attend a masquerade ball, foreshadowing tragedy. </w:t>
      </w:r>
    </w:p>
    <w:p w14:paraId="625F431F" w14:textId="77777777" w:rsidR="008F6A0B" w:rsidRPr="008F6A0B" w:rsidRDefault="008F6A0B" w:rsidP="008F6A0B">
      <w:pPr>
        <w:numPr>
          <w:ilvl w:val="0"/>
          <w:numId w:val="7"/>
        </w:numPr>
      </w:pPr>
      <w:r w:rsidRPr="008F6A0B">
        <w:rPr>
          <w:b/>
          <w:bCs/>
        </w:rPr>
        <w:t>Chapter 12</w:t>
      </w:r>
      <w:r w:rsidRPr="008F6A0B">
        <w:t xml:space="preserve">: Justin encounters Jean and Michael in the library, deepening the supernatural mystery. Madame Noël’s death shocks the party, and Justin’s confusion grows after meeting a ghostly Francine. He joins the investigation, suspecting foul play. </w:t>
      </w:r>
    </w:p>
    <w:p w14:paraId="7B9EF292" w14:textId="77777777" w:rsidR="008F6A0B" w:rsidRPr="008F6A0B" w:rsidRDefault="008F6A0B" w:rsidP="008F6A0B">
      <w:pPr>
        <w:numPr>
          <w:ilvl w:val="0"/>
          <w:numId w:val="7"/>
        </w:numPr>
      </w:pPr>
      <w:r w:rsidRPr="008F6A0B">
        <w:rPr>
          <w:b/>
          <w:bCs/>
        </w:rPr>
        <w:t>Chapter 22</w:t>
      </w:r>
      <w:r w:rsidRPr="008F6A0B">
        <w:t xml:space="preserve">: In prison, Justin writes his account, guided by Siobhan and Jacqueline. He purges bitterness, embraces faith, and hopes his truthful narrative will save him, longing for reunion with Justice in heaven. </w:t>
      </w:r>
    </w:p>
    <w:p w14:paraId="1BCCC3FA" w14:textId="77777777" w:rsidR="008F6A0B" w:rsidRPr="008F6A0B" w:rsidRDefault="008F6A0B" w:rsidP="008F6A0B">
      <w:pPr>
        <w:numPr>
          <w:ilvl w:val="0"/>
          <w:numId w:val="7"/>
        </w:numPr>
      </w:pPr>
      <w:r w:rsidRPr="008F6A0B">
        <w:rPr>
          <w:b/>
          <w:bCs/>
        </w:rPr>
        <w:t>Chapter 23</w:t>
      </w:r>
      <w:r w:rsidRPr="008F6A0B">
        <w:t>: Fortier reveals Justin’s mother’s death, challenging his memories. At the trial, Justin confesses to protect Justice’s reputation, is sentenced to death, and speaks on justice. Fortier sees ghostly figures, confirming Justin’s account.</w:t>
      </w:r>
    </w:p>
    <w:p w14:paraId="6C4686E6" w14:textId="77777777" w:rsidR="008F6A0B" w:rsidRPr="008F6A0B" w:rsidRDefault="008F6A0B" w:rsidP="008F6A0B">
      <w:r w:rsidRPr="008F6A0B">
        <w:t xml:space="preserve">This curriculum engages students with </w:t>
      </w:r>
      <w:r w:rsidRPr="008F6A0B">
        <w:rPr>
          <w:i/>
          <w:iCs/>
        </w:rPr>
        <w:t>Let the Ghosts Speak</w:t>
      </w:r>
      <w:r w:rsidRPr="008F6A0B">
        <w:t xml:space="preserve">’s rich themes while fostering critical thinking, vocabulary growth, and creative expression. Adjust pacing and depth based on student </w:t>
      </w:r>
      <w:proofErr w:type="gramStart"/>
      <w:r w:rsidRPr="008F6A0B">
        <w:t>needs, and</w:t>
      </w:r>
      <w:proofErr w:type="gramEnd"/>
      <w:r w:rsidRPr="008F6A0B">
        <w:t xml:space="preserve"> encourage reflection on justice and redemption in their lives.</w:t>
      </w:r>
    </w:p>
    <w:p w14:paraId="4ABF3AC0"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29C"/>
    <w:multiLevelType w:val="multilevel"/>
    <w:tmpl w:val="05EC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92068"/>
    <w:multiLevelType w:val="multilevel"/>
    <w:tmpl w:val="F5CE9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32849"/>
    <w:multiLevelType w:val="multilevel"/>
    <w:tmpl w:val="6D38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B5DAA"/>
    <w:multiLevelType w:val="multilevel"/>
    <w:tmpl w:val="333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D32356"/>
    <w:multiLevelType w:val="multilevel"/>
    <w:tmpl w:val="B27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82DDB"/>
    <w:multiLevelType w:val="multilevel"/>
    <w:tmpl w:val="B68A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2232F0"/>
    <w:multiLevelType w:val="multilevel"/>
    <w:tmpl w:val="B65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8681927">
    <w:abstractNumId w:val="4"/>
  </w:num>
  <w:num w:numId="2" w16cid:durableId="549145784">
    <w:abstractNumId w:val="5"/>
  </w:num>
  <w:num w:numId="3" w16cid:durableId="1087271209">
    <w:abstractNumId w:val="6"/>
  </w:num>
  <w:num w:numId="4" w16cid:durableId="2056418267">
    <w:abstractNumId w:val="1"/>
  </w:num>
  <w:num w:numId="5" w16cid:durableId="1900821935">
    <w:abstractNumId w:val="0"/>
  </w:num>
  <w:num w:numId="6" w16cid:durableId="552959426">
    <w:abstractNumId w:val="2"/>
  </w:num>
  <w:num w:numId="7" w16cid:durableId="1061100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0B"/>
    <w:rsid w:val="000B56F2"/>
    <w:rsid w:val="00124D35"/>
    <w:rsid w:val="008F6A0B"/>
    <w:rsid w:val="00C1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07B1"/>
  <w15:chartTrackingRefBased/>
  <w15:docId w15:val="{C4EA4E8B-3A82-4DEC-A6C5-B03F9C12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A0B"/>
    <w:rPr>
      <w:rFonts w:eastAsiaTheme="majorEastAsia" w:cstheme="majorBidi"/>
      <w:color w:val="272727" w:themeColor="text1" w:themeTint="D8"/>
    </w:rPr>
  </w:style>
  <w:style w:type="paragraph" w:styleId="Title">
    <w:name w:val="Title"/>
    <w:basedOn w:val="Normal"/>
    <w:next w:val="Normal"/>
    <w:link w:val="TitleChar"/>
    <w:uiPriority w:val="10"/>
    <w:qFormat/>
    <w:rsid w:val="008F6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A0B"/>
    <w:pPr>
      <w:spacing w:before="160"/>
      <w:jc w:val="center"/>
    </w:pPr>
    <w:rPr>
      <w:i/>
      <w:iCs/>
      <w:color w:val="404040" w:themeColor="text1" w:themeTint="BF"/>
    </w:rPr>
  </w:style>
  <w:style w:type="character" w:customStyle="1" w:styleId="QuoteChar">
    <w:name w:val="Quote Char"/>
    <w:basedOn w:val="DefaultParagraphFont"/>
    <w:link w:val="Quote"/>
    <w:uiPriority w:val="29"/>
    <w:rsid w:val="008F6A0B"/>
    <w:rPr>
      <w:i/>
      <w:iCs/>
      <w:color w:val="404040" w:themeColor="text1" w:themeTint="BF"/>
    </w:rPr>
  </w:style>
  <w:style w:type="paragraph" w:styleId="ListParagraph">
    <w:name w:val="List Paragraph"/>
    <w:basedOn w:val="Normal"/>
    <w:uiPriority w:val="34"/>
    <w:qFormat/>
    <w:rsid w:val="008F6A0B"/>
    <w:pPr>
      <w:ind w:left="720"/>
      <w:contextualSpacing/>
    </w:pPr>
  </w:style>
  <w:style w:type="character" w:styleId="IntenseEmphasis">
    <w:name w:val="Intense Emphasis"/>
    <w:basedOn w:val="DefaultParagraphFont"/>
    <w:uiPriority w:val="21"/>
    <w:qFormat/>
    <w:rsid w:val="008F6A0B"/>
    <w:rPr>
      <w:i/>
      <w:iCs/>
      <w:color w:val="0F4761" w:themeColor="accent1" w:themeShade="BF"/>
    </w:rPr>
  </w:style>
  <w:style w:type="paragraph" w:styleId="IntenseQuote">
    <w:name w:val="Intense Quote"/>
    <w:basedOn w:val="Normal"/>
    <w:next w:val="Normal"/>
    <w:link w:val="IntenseQuoteChar"/>
    <w:uiPriority w:val="30"/>
    <w:qFormat/>
    <w:rsid w:val="008F6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A0B"/>
    <w:rPr>
      <w:i/>
      <w:iCs/>
      <w:color w:val="0F4761" w:themeColor="accent1" w:themeShade="BF"/>
    </w:rPr>
  </w:style>
  <w:style w:type="character" w:styleId="IntenseReference">
    <w:name w:val="Intense Reference"/>
    <w:basedOn w:val="DefaultParagraphFont"/>
    <w:uiPriority w:val="32"/>
    <w:qFormat/>
    <w:rsid w:val="008F6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7222">
      <w:bodyDiv w:val="1"/>
      <w:marLeft w:val="0"/>
      <w:marRight w:val="0"/>
      <w:marTop w:val="0"/>
      <w:marBottom w:val="0"/>
      <w:divBdr>
        <w:top w:val="none" w:sz="0" w:space="0" w:color="auto"/>
        <w:left w:val="none" w:sz="0" w:space="0" w:color="auto"/>
        <w:bottom w:val="none" w:sz="0" w:space="0" w:color="auto"/>
        <w:right w:val="none" w:sz="0" w:space="0" w:color="auto"/>
      </w:divBdr>
      <w:divsChild>
        <w:div w:id="173417818">
          <w:marLeft w:val="0"/>
          <w:marRight w:val="0"/>
          <w:marTop w:val="0"/>
          <w:marBottom w:val="300"/>
          <w:divBdr>
            <w:top w:val="single" w:sz="2" w:space="0" w:color="000000"/>
            <w:left w:val="single" w:sz="2" w:space="0" w:color="000000"/>
            <w:bottom w:val="single" w:sz="2" w:space="0" w:color="000000"/>
            <w:right w:val="single" w:sz="2" w:space="0" w:color="000000"/>
          </w:divBdr>
        </w:div>
        <w:div w:id="45765894">
          <w:marLeft w:val="0"/>
          <w:marRight w:val="0"/>
          <w:marTop w:val="0"/>
          <w:marBottom w:val="300"/>
          <w:divBdr>
            <w:top w:val="single" w:sz="2" w:space="0" w:color="000000"/>
            <w:left w:val="single" w:sz="2" w:space="0" w:color="000000"/>
            <w:bottom w:val="single" w:sz="2" w:space="0" w:color="000000"/>
            <w:right w:val="single" w:sz="2" w:space="0" w:color="000000"/>
          </w:divBdr>
        </w:div>
        <w:div w:id="1753427416">
          <w:marLeft w:val="0"/>
          <w:marRight w:val="0"/>
          <w:marTop w:val="312"/>
          <w:marBottom w:val="144"/>
          <w:divBdr>
            <w:top w:val="single" w:sz="2" w:space="0" w:color="000000"/>
            <w:left w:val="single" w:sz="2" w:space="0" w:color="000000"/>
            <w:bottom w:val="single" w:sz="2" w:space="0" w:color="000000"/>
            <w:right w:val="single" w:sz="2" w:space="0" w:color="000000"/>
          </w:divBdr>
        </w:div>
        <w:div w:id="1029528272">
          <w:marLeft w:val="0"/>
          <w:marRight w:val="0"/>
          <w:marTop w:val="0"/>
          <w:marBottom w:val="300"/>
          <w:divBdr>
            <w:top w:val="single" w:sz="2" w:space="0" w:color="000000"/>
            <w:left w:val="single" w:sz="2" w:space="0" w:color="000000"/>
            <w:bottom w:val="single" w:sz="2" w:space="0" w:color="000000"/>
            <w:right w:val="single" w:sz="2" w:space="0" w:color="000000"/>
          </w:divBdr>
        </w:div>
        <w:div w:id="1846508273">
          <w:marLeft w:val="0"/>
          <w:marRight w:val="0"/>
          <w:marTop w:val="312"/>
          <w:marBottom w:val="144"/>
          <w:divBdr>
            <w:top w:val="single" w:sz="2" w:space="0" w:color="000000"/>
            <w:left w:val="single" w:sz="2" w:space="0" w:color="000000"/>
            <w:bottom w:val="single" w:sz="2" w:space="0" w:color="000000"/>
            <w:right w:val="single" w:sz="2" w:space="0" w:color="000000"/>
          </w:divBdr>
        </w:div>
        <w:div w:id="157114941">
          <w:marLeft w:val="0"/>
          <w:marRight w:val="0"/>
          <w:marTop w:val="0"/>
          <w:marBottom w:val="300"/>
          <w:divBdr>
            <w:top w:val="single" w:sz="2" w:space="0" w:color="000000"/>
            <w:left w:val="single" w:sz="2" w:space="0" w:color="000000"/>
            <w:bottom w:val="single" w:sz="2" w:space="0" w:color="000000"/>
            <w:right w:val="single" w:sz="2" w:space="0" w:color="000000"/>
          </w:divBdr>
        </w:div>
        <w:div w:id="1609771696">
          <w:marLeft w:val="0"/>
          <w:marRight w:val="0"/>
          <w:marTop w:val="312"/>
          <w:marBottom w:val="144"/>
          <w:divBdr>
            <w:top w:val="single" w:sz="2" w:space="0" w:color="000000"/>
            <w:left w:val="single" w:sz="2" w:space="0" w:color="000000"/>
            <w:bottom w:val="single" w:sz="2" w:space="0" w:color="000000"/>
            <w:right w:val="single" w:sz="2" w:space="0" w:color="000000"/>
          </w:divBdr>
        </w:div>
        <w:div w:id="129177841">
          <w:marLeft w:val="0"/>
          <w:marRight w:val="0"/>
          <w:marTop w:val="0"/>
          <w:marBottom w:val="0"/>
          <w:divBdr>
            <w:top w:val="single" w:sz="2" w:space="0" w:color="000000"/>
            <w:left w:val="single" w:sz="2" w:space="0" w:color="000000"/>
            <w:bottom w:val="single" w:sz="2" w:space="0" w:color="000000"/>
            <w:right w:val="single" w:sz="2" w:space="0" w:color="000000"/>
          </w:divBdr>
        </w:div>
        <w:div w:id="1857696737">
          <w:marLeft w:val="0"/>
          <w:marRight w:val="0"/>
          <w:marTop w:val="0"/>
          <w:marBottom w:val="0"/>
          <w:divBdr>
            <w:top w:val="single" w:sz="2" w:space="0" w:color="000000"/>
            <w:left w:val="single" w:sz="2" w:space="0" w:color="000000"/>
            <w:bottom w:val="single" w:sz="2" w:space="0" w:color="000000"/>
            <w:right w:val="single" w:sz="2" w:space="0" w:color="000000"/>
          </w:divBdr>
        </w:div>
        <w:div w:id="1306660210">
          <w:marLeft w:val="0"/>
          <w:marRight w:val="0"/>
          <w:marTop w:val="0"/>
          <w:marBottom w:val="0"/>
          <w:divBdr>
            <w:top w:val="single" w:sz="2" w:space="0" w:color="000000"/>
            <w:left w:val="single" w:sz="2" w:space="0" w:color="000000"/>
            <w:bottom w:val="single" w:sz="2" w:space="0" w:color="000000"/>
            <w:right w:val="single" w:sz="2" w:space="0" w:color="000000"/>
          </w:divBdr>
        </w:div>
        <w:div w:id="1427456836">
          <w:marLeft w:val="0"/>
          <w:marRight w:val="0"/>
          <w:marTop w:val="0"/>
          <w:marBottom w:val="0"/>
          <w:divBdr>
            <w:top w:val="single" w:sz="2" w:space="0" w:color="000000"/>
            <w:left w:val="single" w:sz="2" w:space="0" w:color="000000"/>
            <w:bottom w:val="single" w:sz="2" w:space="0" w:color="000000"/>
            <w:right w:val="single" w:sz="2" w:space="0" w:color="000000"/>
          </w:divBdr>
        </w:div>
        <w:div w:id="805314443">
          <w:marLeft w:val="0"/>
          <w:marRight w:val="0"/>
          <w:marTop w:val="0"/>
          <w:marBottom w:val="0"/>
          <w:divBdr>
            <w:top w:val="single" w:sz="2" w:space="0" w:color="000000"/>
            <w:left w:val="single" w:sz="2" w:space="0" w:color="000000"/>
            <w:bottom w:val="single" w:sz="2" w:space="0" w:color="000000"/>
            <w:right w:val="single" w:sz="2" w:space="0" w:color="000000"/>
          </w:divBdr>
        </w:div>
        <w:div w:id="584656115">
          <w:marLeft w:val="0"/>
          <w:marRight w:val="0"/>
          <w:marTop w:val="0"/>
          <w:marBottom w:val="0"/>
          <w:divBdr>
            <w:top w:val="single" w:sz="2" w:space="0" w:color="000000"/>
            <w:left w:val="single" w:sz="2" w:space="0" w:color="000000"/>
            <w:bottom w:val="single" w:sz="2" w:space="0" w:color="000000"/>
            <w:right w:val="single" w:sz="2" w:space="0" w:color="000000"/>
          </w:divBdr>
        </w:div>
        <w:div w:id="393045878">
          <w:marLeft w:val="0"/>
          <w:marRight w:val="0"/>
          <w:marTop w:val="0"/>
          <w:marBottom w:val="0"/>
          <w:divBdr>
            <w:top w:val="single" w:sz="2" w:space="0" w:color="000000"/>
            <w:left w:val="single" w:sz="2" w:space="0" w:color="000000"/>
            <w:bottom w:val="single" w:sz="2" w:space="0" w:color="000000"/>
            <w:right w:val="single" w:sz="2" w:space="0" w:color="000000"/>
          </w:divBdr>
        </w:div>
        <w:div w:id="998001027">
          <w:marLeft w:val="0"/>
          <w:marRight w:val="0"/>
          <w:marTop w:val="312"/>
          <w:marBottom w:val="144"/>
          <w:divBdr>
            <w:top w:val="single" w:sz="2" w:space="0" w:color="000000"/>
            <w:left w:val="single" w:sz="2" w:space="0" w:color="000000"/>
            <w:bottom w:val="single" w:sz="2" w:space="0" w:color="000000"/>
            <w:right w:val="single" w:sz="2" w:space="0" w:color="000000"/>
          </w:divBdr>
        </w:div>
        <w:div w:id="1298487147">
          <w:marLeft w:val="0"/>
          <w:marRight w:val="0"/>
          <w:marTop w:val="0"/>
          <w:marBottom w:val="300"/>
          <w:divBdr>
            <w:top w:val="single" w:sz="2" w:space="0" w:color="000000"/>
            <w:left w:val="single" w:sz="2" w:space="0" w:color="000000"/>
            <w:bottom w:val="single" w:sz="2" w:space="0" w:color="000000"/>
            <w:right w:val="single" w:sz="2" w:space="0" w:color="000000"/>
          </w:divBdr>
        </w:div>
        <w:div w:id="7416931">
          <w:marLeft w:val="0"/>
          <w:marRight w:val="0"/>
          <w:marTop w:val="0"/>
          <w:marBottom w:val="0"/>
          <w:divBdr>
            <w:top w:val="single" w:sz="2" w:space="0" w:color="000000"/>
            <w:left w:val="single" w:sz="2" w:space="0" w:color="000000"/>
            <w:bottom w:val="single" w:sz="2" w:space="0" w:color="000000"/>
            <w:right w:val="single" w:sz="2" w:space="0" w:color="000000"/>
          </w:divBdr>
        </w:div>
        <w:div w:id="1842961153">
          <w:marLeft w:val="0"/>
          <w:marRight w:val="0"/>
          <w:marTop w:val="0"/>
          <w:marBottom w:val="0"/>
          <w:divBdr>
            <w:top w:val="single" w:sz="2" w:space="0" w:color="000000"/>
            <w:left w:val="single" w:sz="2" w:space="0" w:color="000000"/>
            <w:bottom w:val="single" w:sz="2" w:space="0" w:color="000000"/>
            <w:right w:val="single" w:sz="2" w:space="0" w:color="000000"/>
          </w:divBdr>
        </w:div>
        <w:div w:id="1339850688">
          <w:marLeft w:val="0"/>
          <w:marRight w:val="0"/>
          <w:marTop w:val="0"/>
          <w:marBottom w:val="0"/>
          <w:divBdr>
            <w:top w:val="single" w:sz="2" w:space="0" w:color="000000"/>
            <w:left w:val="single" w:sz="2" w:space="0" w:color="000000"/>
            <w:bottom w:val="single" w:sz="2" w:space="0" w:color="000000"/>
            <w:right w:val="single" w:sz="2" w:space="0" w:color="000000"/>
          </w:divBdr>
        </w:div>
        <w:div w:id="613823915">
          <w:marLeft w:val="0"/>
          <w:marRight w:val="0"/>
          <w:marTop w:val="0"/>
          <w:marBottom w:val="0"/>
          <w:divBdr>
            <w:top w:val="single" w:sz="2" w:space="0" w:color="000000"/>
            <w:left w:val="single" w:sz="2" w:space="0" w:color="000000"/>
            <w:bottom w:val="single" w:sz="2" w:space="0" w:color="000000"/>
            <w:right w:val="single" w:sz="2" w:space="0" w:color="000000"/>
          </w:divBdr>
        </w:div>
        <w:div w:id="121732001">
          <w:marLeft w:val="0"/>
          <w:marRight w:val="0"/>
          <w:marTop w:val="312"/>
          <w:marBottom w:val="144"/>
          <w:divBdr>
            <w:top w:val="single" w:sz="2" w:space="0" w:color="000000"/>
            <w:left w:val="single" w:sz="2" w:space="0" w:color="000000"/>
            <w:bottom w:val="single" w:sz="2" w:space="0" w:color="000000"/>
            <w:right w:val="single" w:sz="2" w:space="0" w:color="000000"/>
          </w:divBdr>
        </w:div>
        <w:div w:id="334116846">
          <w:marLeft w:val="0"/>
          <w:marRight w:val="0"/>
          <w:marTop w:val="0"/>
          <w:marBottom w:val="0"/>
          <w:divBdr>
            <w:top w:val="single" w:sz="2" w:space="0" w:color="000000"/>
            <w:left w:val="single" w:sz="2" w:space="0" w:color="000000"/>
            <w:bottom w:val="single" w:sz="2" w:space="0" w:color="000000"/>
            <w:right w:val="single" w:sz="2" w:space="0" w:color="000000"/>
          </w:divBdr>
        </w:div>
        <w:div w:id="806508488">
          <w:marLeft w:val="0"/>
          <w:marRight w:val="0"/>
          <w:marTop w:val="0"/>
          <w:marBottom w:val="0"/>
          <w:divBdr>
            <w:top w:val="single" w:sz="2" w:space="0" w:color="000000"/>
            <w:left w:val="single" w:sz="2" w:space="0" w:color="000000"/>
            <w:bottom w:val="single" w:sz="2" w:space="0" w:color="000000"/>
            <w:right w:val="single" w:sz="2" w:space="0" w:color="000000"/>
          </w:divBdr>
        </w:div>
        <w:div w:id="637999672">
          <w:marLeft w:val="0"/>
          <w:marRight w:val="0"/>
          <w:marTop w:val="0"/>
          <w:marBottom w:val="0"/>
          <w:divBdr>
            <w:top w:val="single" w:sz="2" w:space="0" w:color="000000"/>
            <w:left w:val="single" w:sz="2" w:space="0" w:color="000000"/>
            <w:bottom w:val="single" w:sz="2" w:space="0" w:color="000000"/>
            <w:right w:val="single" w:sz="2" w:space="0" w:color="000000"/>
          </w:divBdr>
        </w:div>
        <w:div w:id="1581714629">
          <w:marLeft w:val="0"/>
          <w:marRight w:val="0"/>
          <w:marTop w:val="0"/>
          <w:marBottom w:val="0"/>
          <w:divBdr>
            <w:top w:val="single" w:sz="2" w:space="0" w:color="000000"/>
            <w:left w:val="single" w:sz="2" w:space="0" w:color="000000"/>
            <w:bottom w:val="single" w:sz="2" w:space="0" w:color="000000"/>
            <w:right w:val="single" w:sz="2" w:space="0" w:color="000000"/>
          </w:divBdr>
        </w:div>
        <w:div w:id="2066639213">
          <w:marLeft w:val="0"/>
          <w:marRight w:val="0"/>
          <w:marTop w:val="0"/>
          <w:marBottom w:val="0"/>
          <w:divBdr>
            <w:top w:val="single" w:sz="2" w:space="0" w:color="000000"/>
            <w:left w:val="single" w:sz="2" w:space="0" w:color="000000"/>
            <w:bottom w:val="single" w:sz="2" w:space="0" w:color="000000"/>
            <w:right w:val="single" w:sz="2" w:space="0" w:color="000000"/>
          </w:divBdr>
        </w:div>
        <w:div w:id="372731305">
          <w:marLeft w:val="0"/>
          <w:marRight w:val="0"/>
          <w:marTop w:val="312"/>
          <w:marBottom w:val="144"/>
          <w:divBdr>
            <w:top w:val="single" w:sz="2" w:space="0" w:color="000000"/>
            <w:left w:val="single" w:sz="2" w:space="0" w:color="000000"/>
            <w:bottom w:val="single" w:sz="2" w:space="0" w:color="000000"/>
            <w:right w:val="single" w:sz="2" w:space="0" w:color="000000"/>
          </w:divBdr>
        </w:div>
        <w:div w:id="656107965">
          <w:marLeft w:val="0"/>
          <w:marRight w:val="0"/>
          <w:marTop w:val="0"/>
          <w:marBottom w:val="300"/>
          <w:divBdr>
            <w:top w:val="single" w:sz="2" w:space="0" w:color="000000"/>
            <w:left w:val="single" w:sz="2" w:space="0" w:color="000000"/>
            <w:bottom w:val="single" w:sz="2" w:space="0" w:color="000000"/>
            <w:right w:val="single" w:sz="2" w:space="0" w:color="000000"/>
          </w:divBdr>
        </w:div>
        <w:div w:id="1662193309">
          <w:marLeft w:val="0"/>
          <w:marRight w:val="0"/>
          <w:marTop w:val="0"/>
          <w:marBottom w:val="0"/>
          <w:divBdr>
            <w:top w:val="single" w:sz="2" w:space="0" w:color="000000"/>
            <w:left w:val="single" w:sz="2" w:space="0" w:color="000000"/>
            <w:bottom w:val="single" w:sz="2" w:space="0" w:color="000000"/>
            <w:right w:val="single" w:sz="2" w:space="0" w:color="000000"/>
          </w:divBdr>
        </w:div>
        <w:div w:id="902106121">
          <w:marLeft w:val="0"/>
          <w:marRight w:val="0"/>
          <w:marTop w:val="0"/>
          <w:marBottom w:val="0"/>
          <w:divBdr>
            <w:top w:val="single" w:sz="2" w:space="0" w:color="000000"/>
            <w:left w:val="single" w:sz="2" w:space="0" w:color="000000"/>
            <w:bottom w:val="single" w:sz="2" w:space="0" w:color="000000"/>
            <w:right w:val="single" w:sz="2" w:space="0" w:color="000000"/>
          </w:divBdr>
        </w:div>
        <w:div w:id="1247571627">
          <w:marLeft w:val="0"/>
          <w:marRight w:val="0"/>
          <w:marTop w:val="0"/>
          <w:marBottom w:val="0"/>
          <w:divBdr>
            <w:top w:val="single" w:sz="2" w:space="0" w:color="000000"/>
            <w:left w:val="single" w:sz="2" w:space="0" w:color="000000"/>
            <w:bottom w:val="single" w:sz="2" w:space="0" w:color="000000"/>
            <w:right w:val="single" w:sz="2" w:space="0" w:color="000000"/>
          </w:divBdr>
        </w:div>
        <w:div w:id="856038620">
          <w:marLeft w:val="0"/>
          <w:marRight w:val="0"/>
          <w:marTop w:val="0"/>
          <w:marBottom w:val="0"/>
          <w:divBdr>
            <w:top w:val="single" w:sz="2" w:space="0" w:color="000000"/>
            <w:left w:val="single" w:sz="2" w:space="0" w:color="000000"/>
            <w:bottom w:val="single" w:sz="2" w:space="0" w:color="000000"/>
            <w:right w:val="single" w:sz="2" w:space="0" w:color="000000"/>
          </w:divBdr>
        </w:div>
        <w:div w:id="856044820">
          <w:marLeft w:val="0"/>
          <w:marRight w:val="0"/>
          <w:marTop w:val="0"/>
          <w:marBottom w:val="0"/>
          <w:divBdr>
            <w:top w:val="single" w:sz="2" w:space="0" w:color="000000"/>
            <w:left w:val="single" w:sz="2" w:space="0" w:color="000000"/>
            <w:bottom w:val="single" w:sz="2" w:space="0" w:color="000000"/>
            <w:right w:val="single" w:sz="2" w:space="0" w:color="000000"/>
          </w:divBdr>
        </w:div>
        <w:div w:id="1557621495">
          <w:marLeft w:val="0"/>
          <w:marRight w:val="0"/>
          <w:marTop w:val="0"/>
          <w:marBottom w:val="0"/>
          <w:divBdr>
            <w:top w:val="single" w:sz="2" w:space="0" w:color="000000"/>
            <w:left w:val="single" w:sz="2" w:space="0" w:color="000000"/>
            <w:bottom w:val="single" w:sz="2" w:space="0" w:color="000000"/>
            <w:right w:val="single" w:sz="2" w:space="0" w:color="000000"/>
          </w:divBdr>
        </w:div>
        <w:div w:id="471942134">
          <w:marLeft w:val="0"/>
          <w:marRight w:val="0"/>
          <w:marTop w:val="0"/>
          <w:marBottom w:val="0"/>
          <w:divBdr>
            <w:top w:val="single" w:sz="2" w:space="0" w:color="000000"/>
            <w:left w:val="single" w:sz="2" w:space="0" w:color="000000"/>
            <w:bottom w:val="single" w:sz="2" w:space="0" w:color="000000"/>
            <w:right w:val="single" w:sz="2" w:space="0" w:color="000000"/>
          </w:divBdr>
        </w:div>
        <w:div w:id="1272856788">
          <w:marLeft w:val="0"/>
          <w:marRight w:val="0"/>
          <w:marTop w:val="0"/>
          <w:marBottom w:val="0"/>
          <w:divBdr>
            <w:top w:val="single" w:sz="2" w:space="0" w:color="000000"/>
            <w:left w:val="single" w:sz="2" w:space="0" w:color="000000"/>
            <w:bottom w:val="single" w:sz="2" w:space="0" w:color="000000"/>
            <w:right w:val="single" w:sz="2" w:space="0" w:color="000000"/>
          </w:divBdr>
        </w:div>
        <w:div w:id="301235752">
          <w:marLeft w:val="0"/>
          <w:marRight w:val="0"/>
          <w:marTop w:val="0"/>
          <w:marBottom w:val="0"/>
          <w:divBdr>
            <w:top w:val="single" w:sz="2" w:space="0" w:color="000000"/>
            <w:left w:val="single" w:sz="2" w:space="0" w:color="000000"/>
            <w:bottom w:val="single" w:sz="2" w:space="0" w:color="000000"/>
            <w:right w:val="single" w:sz="2" w:space="0" w:color="000000"/>
          </w:divBdr>
        </w:div>
        <w:div w:id="1811632659">
          <w:marLeft w:val="0"/>
          <w:marRight w:val="0"/>
          <w:marTop w:val="0"/>
          <w:marBottom w:val="0"/>
          <w:divBdr>
            <w:top w:val="single" w:sz="2" w:space="0" w:color="000000"/>
            <w:left w:val="single" w:sz="2" w:space="0" w:color="000000"/>
            <w:bottom w:val="single" w:sz="2" w:space="0" w:color="000000"/>
            <w:right w:val="single" w:sz="2" w:space="0" w:color="000000"/>
          </w:divBdr>
        </w:div>
        <w:div w:id="899100573">
          <w:marLeft w:val="0"/>
          <w:marRight w:val="0"/>
          <w:marTop w:val="0"/>
          <w:marBottom w:val="300"/>
          <w:divBdr>
            <w:top w:val="single" w:sz="2" w:space="0" w:color="000000"/>
            <w:left w:val="single" w:sz="2" w:space="0" w:color="000000"/>
            <w:bottom w:val="single" w:sz="2" w:space="0" w:color="000000"/>
            <w:right w:val="single" w:sz="2" w:space="0" w:color="000000"/>
          </w:divBdr>
        </w:div>
        <w:div w:id="1011225899">
          <w:marLeft w:val="0"/>
          <w:marRight w:val="0"/>
          <w:marTop w:val="312"/>
          <w:marBottom w:val="144"/>
          <w:divBdr>
            <w:top w:val="single" w:sz="2" w:space="0" w:color="000000"/>
            <w:left w:val="single" w:sz="2" w:space="0" w:color="000000"/>
            <w:bottom w:val="single" w:sz="2" w:space="0" w:color="000000"/>
            <w:right w:val="single" w:sz="2" w:space="0" w:color="000000"/>
          </w:divBdr>
        </w:div>
        <w:div w:id="663899082">
          <w:marLeft w:val="0"/>
          <w:marRight w:val="0"/>
          <w:marTop w:val="0"/>
          <w:marBottom w:val="300"/>
          <w:divBdr>
            <w:top w:val="single" w:sz="2" w:space="0" w:color="000000"/>
            <w:left w:val="single" w:sz="2" w:space="0" w:color="000000"/>
            <w:bottom w:val="single" w:sz="2" w:space="0" w:color="000000"/>
            <w:right w:val="single" w:sz="2" w:space="0" w:color="000000"/>
          </w:divBdr>
        </w:div>
        <w:div w:id="505750106">
          <w:marLeft w:val="0"/>
          <w:marRight w:val="0"/>
          <w:marTop w:val="0"/>
          <w:marBottom w:val="300"/>
          <w:divBdr>
            <w:top w:val="single" w:sz="2" w:space="0" w:color="000000"/>
            <w:left w:val="single" w:sz="2" w:space="0" w:color="000000"/>
            <w:bottom w:val="single" w:sz="2" w:space="0" w:color="000000"/>
            <w:right w:val="single" w:sz="2" w:space="0" w:color="000000"/>
          </w:divBdr>
        </w:div>
        <w:div w:id="1881164808">
          <w:marLeft w:val="0"/>
          <w:marRight w:val="0"/>
          <w:marTop w:val="0"/>
          <w:marBottom w:val="300"/>
          <w:divBdr>
            <w:top w:val="single" w:sz="2" w:space="0" w:color="000000"/>
            <w:left w:val="single" w:sz="2" w:space="0" w:color="000000"/>
            <w:bottom w:val="single" w:sz="2" w:space="0" w:color="000000"/>
            <w:right w:val="single" w:sz="2" w:space="0" w:color="000000"/>
          </w:divBdr>
        </w:div>
        <w:div w:id="1777868445">
          <w:marLeft w:val="0"/>
          <w:marRight w:val="0"/>
          <w:marTop w:val="312"/>
          <w:marBottom w:val="144"/>
          <w:divBdr>
            <w:top w:val="single" w:sz="2" w:space="0" w:color="000000"/>
            <w:left w:val="single" w:sz="2" w:space="0" w:color="000000"/>
            <w:bottom w:val="single" w:sz="2" w:space="0" w:color="000000"/>
            <w:right w:val="single" w:sz="2" w:space="0" w:color="000000"/>
          </w:divBdr>
        </w:div>
        <w:div w:id="285425843">
          <w:marLeft w:val="0"/>
          <w:marRight w:val="0"/>
          <w:marTop w:val="0"/>
          <w:marBottom w:val="0"/>
          <w:divBdr>
            <w:top w:val="single" w:sz="2" w:space="0" w:color="000000"/>
            <w:left w:val="single" w:sz="2" w:space="0" w:color="000000"/>
            <w:bottom w:val="single" w:sz="2" w:space="0" w:color="000000"/>
            <w:right w:val="single" w:sz="2" w:space="0" w:color="000000"/>
          </w:divBdr>
        </w:div>
        <w:div w:id="932663928">
          <w:marLeft w:val="0"/>
          <w:marRight w:val="0"/>
          <w:marTop w:val="0"/>
          <w:marBottom w:val="0"/>
          <w:divBdr>
            <w:top w:val="single" w:sz="2" w:space="0" w:color="000000"/>
            <w:left w:val="single" w:sz="2" w:space="0" w:color="000000"/>
            <w:bottom w:val="single" w:sz="2" w:space="0" w:color="000000"/>
            <w:right w:val="single" w:sz="2" w:space="0" w:color="000000"/>
          </w:divBdr>
        </w:div>
        <w:div w:id="1829982775">
          <w:marLeft w:val="0"/>
          <w:marRight w:val="0"/>
          <w:marTop w:val="0"/>
          <w:marBottom w:val="0"/>
          <w:divBdr>
            <w:top w:val="single" w:sz="2" w:space="0" w:color="000000"/>
            <w:left w:val="single" w:sz="2" w:space="0" w:color="000000"/>
            <w:bottom w:val="single" w:sz="2" w:space="0" w:color="000000"/>
            <w:right w:val="single" w:sz="2" w:space="0" w:color="000000"/>
          </w:divBdr>
        </w:div>
        <w:div w:id="510291957">
          <w:marLeft w:val="0"/>
          <w:marRight w:val="0"/>
          <w:marTop w:val="0"/>
          <w:marBottom w:val="0"/>
          <w:divBdr>
            <w:top w:val="single" w:sz="2" w:space="0" w:color="000000"/>
            <w:left w:val="single" w:sz="2" w:space="0" w:color="000000"/>
            <w:bottom w:val="single" w:sz="2" w:space="0" w:color="000000"/>
            <w:right w:val="single" w:sz="2" w:space="0" w:color="000000"/>
          </w:divBdr>
        </w:div>
        <w:div w:id="738478110">
          <w:marLeft w:val="0"/>
          <w:marRight w:val="0"/>
          <w:marTop w:val="0"/>
          <w:marBottom w:val="0"/>
          <w:divBdr>
            <w:top w:val="single" w:sz="2" w:space="0" w:color="000000"/>
            <w:left w:val="single" w:sz="2" w:space="0" w:color="000000"/>
            <w:bottom w:val="single" w:sz="2" w:space="0" w:color="000000"/>
            <w:right w:val="single" w:sz="2" w:space="0" w:color="000000"/>
          </w:divBdr>
        </w:div>
        <w:div w:id="834300954">
          <w:marLeft w:val="0"/>
          <w:marRight w:val="0"/>
          <w:marTop w:val="0"/>
          <w:marBottom w:val="300"/>
          <w:divBdr>
            <w:top w:val="single" w:sz="2" w:space="0" w:color="000000"/>
            <w:left w:val="single" w:sz="2" w:space="0" w:color="000000"/>
            <w:bottom w:val="single" w:sz="2" w:space="0" w:color="000000"/>
            <w:right w:val="single" w:sz="2" w:space="0" w:color="000000"/>
          </w:divBdr>
        </w:div>
        <w:div w:id="953900980">
          <w:marLeft w:val="0"/>
          <w:marRight w:val="0"/>
          <w:marTop w:val="312"/>
          <w:marBottom w:val="144"/>
          <w:divBdr>
            <w:top w:val="single" w:sz="2" w:space="0" w:color="000000"/>
            <w:left w:val="single" w:sz="2" w:space="0" w:color="000000"/>
            <w:bottom w:val="single" w:sz="2" w:space="0" w:color="000000"/>
            <w:right w:val="single" w:sz="2" w:space="0" w:color="000000"/>
          </w:divBdr>
        </w:div>
        <w:div w:id="1342077184">
          <w:marLeft w:val="0"/>
          <w:marRight w:val="0"/>
          <w:marTop w:val="0"/>
          <w:marBottom w:val="0"/>
          <w:divBdr>
            <w:top w:val="single" w:sz="2" w:space="0" w:color="000000"/>
            <w:left w:val="single" w:sz="2" w:space="0" w:color="000000"/>
            <w:bottom w:val="single" w:sz="2" w:space="0" w:color="000000"/>
            <w:right w:val="single" w:sz="2" w:space="0" w:color="000000"/>
          </w:divBdr>
        </w:div>
        <w:div w:id="700789019">
          <w:marLeft w:val="0"/>
          <w:marRight w:val="0"/>
          <w:marTop w:val="0"/>
          <w:marBottom w:val="0"/>
          <w:divBdr>
            <w:top w:val="single" w:sz="2" w:space="0" w:color="000000"/>
            <w:left w:val="single" w:sz="2" w:space="0" w:color="000000"/>
            <w:bottom w:val="single" w:sz="2" w:space="0" w:color="000000"/>
            <w:right w:val="single" w:sz="2" w:space="0" w:color="000000"/>
          </w:divBdr>
        </w:div>
        <w:div w:id="1833523808">
          <w:marLeft w:val="0"/>
          <w:marRight w:val="0"/>
          <w:marTop w:val="0"/>
          <w:marBottom w:val="0"/>
          <w:divBdr>
            <w:top w:val="single" w:sz="2" w:space="0" w:color="000000"/>
            <w:left w:val="single" w:sz="2" w:space="0" w:color="000000"/>
            <w:bottom w:val="single" w:sz="2" w:space="0" w:color="000000"/>
            <w:right w:val="single" w:sz="2" w:space="0" w:color="000000"/>
          </w:divBdr>
        </w:div>
        <w:div w:id="1233394657">
          <w:marLeft w:val="0"/>
          <w:marRight w:val="0"/>
          <w:marTop w:val="0"/>
          <w:marBottom w:val="0"/>
          <w:divBdr>
            <w:top w:val="single" w:sz="2" w:space="0" w:color="000000"/>
            <w:left w:val="single" w:sz="2" w:space="0" w:color="000000"/>
            <w:bottom w:val="single" w:sz="2" w:space="0" w:color="000000"/>
            <w:right w:val="single" w:sz="2" w:space="0" w:color="000000"/>
          </w:divBdr>
        </w:div>
        <w:div w:id="266743511">
          <w:marLeft w:val="0"/>
          <w:marRight w:val="0"/>
          <w:marTop w:val="0"/>
          <w:marBottom w:val="300"/>
          <w:divBdr>
            <w:top w:val="single" w:sz="2" w:space="0" w:color="000000"/>
            <w:left w:val="single" w:sz="2" w:space="0" w:color="000000"/>
            <w:bottom w:val="single" w:sz="2" w:space="0" w:color="000000"/>
            <w:right w:val="single" w:sz="2" w:space="0" w:color="000000"/>
          </w:divBdr>
        </w:div>
        <w:div w:id="35325247">
          <w:marLeft w:val="0"/>
          <w:marRight w:val="0"/>
          <w:marTop w:val="312"/>
          <w:marBottom w:val="144"/>
          <w:divBdr>
            <w:top w:val="single" w:sz="2" w:space="0" w:color="000000"/>
            <w:left w:val="single" w:sz="2" w:space="0" w:color="000000"/>
            <w:bottom w:val="single" w:sz="2" w:space="0" w:color="000000"/>
            <w:right w:val="single" w:sz="2" w:space="0" w:color="000000"/>
          </w:divBdr>
        </w:div>
        <w:div w:id="1741438787">
          <w:marLeft w:val="0"/>
          <w:marRight w:val="0"/>
          <w:marTop w:val="0"/>
          <w:marBottom w:val="0"/>
          <w:divBdr>
            <w:top w:val="single" w:sz="2" w:space="0" w:color="000000"/>
            <w:left w:val="single" w:sz="2" w:space="0" w:color="000000"/>
            <w:bottom w:val="single" w:sz="2" w:space="0" w:color="000000"/>
            <w:right w:val="single" w:sz="2" w:space="0" w:color="000000"/>
          </w:divBdr>
        </w:div>
        <w:div w:id="242687568">
          <w:marLeft w:val="0"/>
          <w:marRight w:val="0"/>
          <w:marTop w:val="0"/>
          <w:marBottom w:val="0"/>
          <w:divBdr>
            <w:top w:val="single" w:sz="2" w:space="0" w:color="000000"/>
            <w:left w:val="single" w:sz="2" w:space="0" w:color="000000"/>
            <w:bottom w:val="single" w:sz="2" w:space="0" w:color="000000"/>
            <w:right w:val="single" w:sz="2" w:space="0" w:color="000000"/>
          </w:divBdr>
        </w:div>
        <w:div w:id="1944603814">
          <w:marLeft w:val="0"/>
          <w:marRight w:val="0"/>
          <w:marTop w:val="0"/>
          <w:marBottom w:val="0"/>
          <w:divBdr>
            <w:top w:val="single" w:sz="2" w:space="0" w:color="000000"/>
            <w:left w:val="single" w:sz="2" w:space="0" w:color="000000"/>
            <w:bottom w:val="single" w:sz="2" w:space="0" w:color="000000"/>
            <w:right w:val="single" w:sz="2" w:space="0" w:color="000000"/>
          </w:divBdr>
        </w:div>
        <w:div w:id="256524115">
          <w:marLeft w:val="0"/>
          <w:marRight w:val="0"/>
          <w:marTop w:val="0"/>
          <w:marBottom w:val="0"/>
          <w:divBdr>
            <w:top w:val="single" w:sz="2" w:space="0" w:color="000000"/>
            <w:left w:val="single" w:sz="2" w:space="0" w:color="000000"/>
            <w:bottom w:val="single" w:sz="2" w:space="0" w:color="000000"/>
            <w:right w:val="single" w:sz="2" w:space="0" w:color="000000"/>
          </w:divBdr>
        </w:div>
        <w:div w:id="19169391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2025-06-18T14:47:00Z</dcterms:created>
  <dcterms:modified xsi:type="dcterms:W3CDTF">2025-06-18T14:53:00Z</dcterms:modified>
</cp:coreProperties>
</file>