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EC38" w14:textId="77777777" w:rsidR="00615115" w:rsidRPr="00615115" w:rsidRDefault="00615115" w:rsidP="00615115">
      <w:pPr>
        <w:rPr>
          <w:b/>
          <w:bCs/>
        </w:rPr>
      </w:pPr>
      <w:r w:rsidRPr="00615115">
        <w:rPr>
          <w:b/>
          <w:bCs/>
        </w:rPr>
        <w:t xml:space="preserve">One-Day Homeschool Curriculum: </w:t>
      </w:r>
      <w:r w:rsidRPr="00615115">
        <w:rPr>
          <w:b/>
          <w:bCs/>
          <w:i/>
          <w:iCs/>
        </w:rPr>
        <w:t>A Series of Unfortunate Dogs</w:t>
      </w:r>
      <w:r w:rsidRPr="00615115">
        <w:rPr>
          <w:b/>
          <w:bCs/>
        </w:rPr>
        <w:t xml:space="preserve"> by Bryan Davis</w:t>
      </w:r>
    </w:p>
    <w:p w14:paraId="505BFD1B" w14:textId="77777777" w:rsidR="00615115" w:rsidRPr="00615115" w:rsidRDefault="00615115" w:rsidP="00615115">
      <w:r w:rsidRPr="00615115">
        <w:t>Overview</w:t>
      </w:r>
    </w:p>
    <w:p w14:paraId="7409E0B4" w14:textId="77777777" w:rsidR="00615115" w:rsidRPr="00615115" w:rsidRDefault="00615115" w:rsidP="00615115">
      <w:r w:rsidRPr="00615115">
        <w:rPr>
          <w:i/>
          <w:iCs/>
        </w:rPr>
        <w:t>A Series of Unfortunate Dogs</w:t>
      </w:r>
      <w:r w:rsidRPr="00615115">
        <w:t xml:space="preserve">, the fourth book in the </w:t>
      </w:r>
      <w:r w:rsidRPr="00615115">
        <w:rPr>
          <w:i/>
          <w:iCs/>
        </w:rPr>
        <w:t>Not So Famous Dog Tales</w:t>
      </w:r>
      <w:r w:rsidRPr="00615115">
        <w:t xml:space="preserve"> series by Bryan Davis, is a humorous mystery for ages 6–10. The Barkley family—Steve, Emily, Nim, and Bastian—helps eight dogs whose belongings (food dishes, beds, toys) are stolen by Peaches, a spider monkey, to care for Luna, a Cocker Spaniel, and her puppies. The story blends “Dad” puns, homeschool humor, and themes of teamwork (solving the mystery together), bravery (facing challenges like Peaches’ hideout), kindness (helping homeless dogs), and love (reuniting Nova with Luna). Illustrations (one per chapter, not uploaded) enhance engagement.</w:t>
      </w:r>
    </w:p>
    <w:p w14:paraId="39FE48CF" w14:textId="77777777" w:rsidR="00615115" w:rsidRPr="00615115" w:rsidRDefault="00615115" w:rsidP="00615115">
      <w:r w:rsidRPr="00615115">
        <w:t>Key Themes: Teamwork, bravery, kindness, love.</w:t>
      </w:r>
    </w:p>
    <w:p w14:paraId="6B3C0AEF" w14:textId="77777777" w:rsidR="00615115" w:rsidRPr="00615115" w:rsidRDefault="00615115" w:rsidP="00615115">
      <w:pPr>
        <w:rPr>
          <w:b/>
          <w:bCs/>
        </w:rPr>
      </w:pPr>
      <w:r w:rsidRPr="00615115">
        <w:rPr>
          <w:b/>
          <w:bCs/>
        </w:rPr>
        <w:t>Context Summary</w:t>
      </w:r>
    </w:p>
    <w:p w14:paraId="797C5594" w14:textId="77777777" w:rsidR="00615115" w:rsidRPr="00615115" w:rsidRDefault="00615115" w:rsidP="00615115">
      <w:r w:rsidRPr="00615115">
        <w:rPr>
          <w:i/>
          <w:iCs/>
        </w:rPr>
        <w:t>A Series of Unfortunate Dogs</w:t>
      </w:r>
      <w:r w:rsidRPr="00615115">
        <w:t xml:space="preserve"> follows </w:t>
      </w:r>
      <w:r w:rsidRPr="00615115">
        <w:rPr>
          <w:i/>
          <w:iCs/>
        </w:rPr>
        <w:t>All Dogs Go to 7-Eleven</w:t>
      </w:r>
      <w:r w:rsidRPr="00615115">
        <w:t xml:space="preserve">, </w:t>
      </w:r>
      <w:r w:rsidRPr="00615115">
        <w:rPr>
          <w:i/>
          <w:iCs/>
        </w:rPr>
        <w:t xml:space="preserve">Mission </w:t>
      </w:r>
      <w:proofErr w:type="spellStart"/>
      <w:r w:rsidRPr="00615115">
        <w:rPr>
          <w:i/>
          <w:iCs/>
        </w:rPr>
        <w:t>ImPAWSsible</w:t>
      </w:r>
      <w:proofErr w:type="spellEnd"/>
      <w:r w:rsidRPr="00615115">
        <w:t xml:space="preserve">, and </w:t>
      </w:r>
      <w:r w:rsidRPr="00615115">
        <w:rPr>
          <w:i/>
          <w:iCs/>
        </w:rPr>
        <w:t>If You Give a Dog a Dictionary</w:t>
      </w:r>
      <w:r w:rsidRPr="00615115">
        <w:t xml:space="preserve"> in the </w:t>
      </w:r>
      <w:r w:rsidRPr="00615115">
        <w:rPr>
          <w:i/>
          <w:iCs/>
        </w:rPr>
        <w:t>Not So Famous Dog Tales</w:t>
      </w:r>
      <w:r w:rsidRPr="00615115">
        <w:t xml:space="preserve"> series (</w:t>
      </w:r>
      <w:r w:rsidRPr="00615115">
        <w:rPr>
          <w:i/>
          <w:iCs/>
        </w:rPr>
        <w:t>The Wizard of Dogs</w:t>
      </w:r>
      <w:r w:rsidRPr="00615115">
        <w:t xml:space="preserve">). It continues the </w:t>
      </w:r>
      <w:proofErr w:type="spellStart"/>
      <w:r w:rsidRPr="00615115">
        <w:t>Barkleys</w:t>
      </w:r>
      <w:proofErr w:type="spellEnd"/>
      <w:r w:rsidRPr="00615115">
        <w:t xml:space="preserve">’ dog-centered adventures, focusing on solving </w:t>
      </w:r>
      <w:proofErr w:type="gramStart"/>
      <w:r w:rsidRPr="00615115">
        <w:t>thefts</w:t>
      </w:r>
      <w:proofErr w:type="gramEnd"/>
      <w:r w:rsidRPr="00615115">
        <w:t xml:space="preserve"> and helping homeless dogs. The curriculum is standalone, requiring no prior reading.</w:t>
      </w:r>
    </w:p>
    <w:p w14:paraId="31EBF831" w14:textId="77777777" w:rsidR="00615115" w:rsidRPr="00615115" w:rsidRDefault="00615115" w:rsidP="00615115">
      <w:r w:rsidRPr="00615115">
        <w:t>Teacher/Parent Notes</w:t>
      </w:r>
    </w:p>
    <w:p w14:paraId="449D3928" w14:textId="77777777" w:rsidR="00615115" w:rsidRPr="00615115" w:rsidRDefault="00615115" w:rsidP="00615115">
      <w:pPr>
        <w:numPr>
          <w:ilvl w:val="0"/>
          <w:numId w:val="1"/>
        </w:numPr>
      </w:pPr>
      <w:r w:rsidRPr="00615115">
        <w:t>Age: For ages 6–8, with parents reading questions aloud for non-fluent readers. Activities are simple, visual, and interactive.</w:t>
      </w:r>
    </w:p>
    <w:p w14:paraId="5EA686B3" w14:textId="77777777" w:rsidR="00615115" w:rsidRPr="00615115" w:rsidRDefault="00615115" w:rsidP="00615115">
      <w:pPr>
        <w:numPr>
          <w:ilvl w:val="0"/>
          <w:numId w:val="1"/>
        </w:numPr>
      </w:pPr>
      <w:r w:rsidRPr="00615115">
        <w:t xml:space="preserve">Materials: </w:t>
      </w:r>
      <w:r w:rsidRPr="00615115">
        <w:rPr>
          <w:i/>
          <w:iCs/>
        </w:rPr>
        <w:t>A Series of Unfortunate Dogs</w:t>
      </w:r>
      <w:r w:rsidRPr="00615115">
        <w:t xml:space="preserve"> book, paper, pencils, crayons/markers, optional dictionary.</w:t>
      </w:r>
    </w:p>
    <w:p w14:paraId="358A72B2" w14:textId="77777777" w:rsidR="00615115" w:rsidRPr="00615115" w:rsidRDefault="00615115" w:rsidP="00615115">
      <w:pPr>
        <w:numPr>
          <w:ilvl w:val="0"/>
          <w:numId w:val="1"/>
        </w:numPr>
      </w:pPr>
      <w:r w:rsidRPr="00615115">
        <w:t>Time: 45–60 min. Reading: 15–20 min (parent-led); discussion: 10 min; vocabulary: 10 min; creative activity: 15–20 min; quiz: 5 min. For time constraints, read Chapters 2 and 10, use summary for 7, reduce discussion to 2 questions.</w:t>
      </w:r>
    </w:p>
    <w:p w14:paraId="1B5EDF32" w14:textId="77777777" w:rsidR="00615115" w:rsidRPr="00615115" w:rsidRDefault="00615115" w:rsidP="00615115">
      <w:pPr>
        <w:numPr>
          <w:ilvl w:val="0"/>
          <w:numId w:val="1"/>
        </w:numPr>
      </w:pPr>
      <w:r w:rsidRPr="00615115">
        <w:t>Chapter Selection: Chapters 2, 7, and 10 (approx. 30 pages) introduce the theft mystery, advance the zoo investigation, and resolve the story, highlighting themes. Chapter 7, near the middle, features the primate clue and Peaches’ trail.</w:t>
      </w:r>
    </w:p>
    <w:p w14:paraId="5EA4126A" w14:textId="77777777" w:rsidR="00615115" w:rsidRPr="00615115" w:rsidRDefault="00615115" w:rsidP="00615115">
      <w:pPr>
        <w:numPr>
          <w:ilvl w:val="0"/>
          <w:numId w:val="1"/>
        </w:numPr>
      </w:pPr>
      <w:r w:rsidRPr="00615115">
        <w:t>Assessment: Participation (discussion): 20%; Vocabulary (matching game): 20%; Creative Activity (drawing/story): 40%; Quiz (oral): 20%.</w:t>
      </w:r>
    </w:p>
    <w:p w14:paraId="57635748" w14:textId="77777777" w:rsidR="00615115" w:rsidRPr="00615115" w:rsidRDefault="00615115" w:rsidP="00615115">
      <w:r w:rsidRPr="00615115">
        <w:t>Reading Assignment (30 pages, 15–20 min)</w:t>
      </w:r>
    </w:p>
    <w:p w14:paraId="191838C7" w14:textId="77777777" w:rsidR="00615115" w:rsidRPr="00615115" w:rsidRDefault="00615115" w:rsidP="00615115">
      <w:r w:rsidRPr="00615115">
        <w:t xml:space="preserve">Parents read aloud Chapters 2, 7, and 10. These cover the dogs’ theft problem, the zoo investigation with Chance, and the resolution with Luna’s rescue, emphasizing teamwork, </w:t>
      </w:r>
      <w:r w:rsidRPr="00615115">
        <w:lastRenderedPageBreak/>
        <w:t>bravery, kindness, and love. For time constraints, read Chapters 2 and 10, use summary for 7.</w:t>
      </w:r>
    </w:p>
    <w:p w14:paraId="5146F90B" w14:textId="77777777" w:rsidR="00615115" w:rsidRPr="00615115" w:rsidRDefault="00615115" w:rsidP="00615115">
      <w:pPr>
        <w:rPr>
          <w:b/>
          <w:bCs/>
        </w:rPr>
      </w:pPr>
      <w:r w:rsidRPr="00615115">
        <w:rPr>
          <w:b/>
          <w:bCs/>
        </w:rPr>
        <w:t>Chapter Summaries</w:t>
      </w:r>
    </w:p>
    <w:p w14:paraId="2ACCF12A" w14:textId="77777777" w:rsidR="00615115" w:rsidRPr="00615115" w:rsidRDefault="00615115" w:rsidP="00615115">
      <w:pPr>
        <w:numPr>
          <w:ilvl w:val="0"/>
          <w:numId w:val="2"/>
        </w:numPr>
      </w:pPr>
      <w:r w:rsidRPr="00615115">
        <w:t xml:space="preserve">Chapter 2: Steve brings eight </w:t>
      </w:r>
      <w:proofErr w:type="gramStart"/>
      <w:r w:rsidRPr="00615115">
        <w:t>dogs</w:t>
      </w:r>
      <w:proofErr w:type="gramEnd"/>
      <w:r w:rsidRPr="00615115">
        <w:t xml:space="preserve"> home from the 7-Eleven, reporting stolen items. Emily, Nim, and Bastian, dressed as detectives, join Steve to investigate. They visit Doogie’s sidewalk “home,” finding drag marks and hand-like prints, suggesting a small thief (pp. 7–12).</w:t>
      </w:r>
    </w:p>
    <w:p w14:paraId="134CADC1" w14:textId="77777777" w:rsidR="00615115" w:rsidRPr="00615115" w:rsidRDefault="00615115" w:rsidP="00615115">
      <w:pPr>
        <w:numPr>
          <w:ilvl w:val="0"/>
          <w:numId w:val="2"/>
        </w:numPr>
      </w:pPr>
      <w:r w:rsidRPr="00615115">
        <w:t>Chapter 7: At the zoo, Chance matches a hair sample to a spider monkey, Peaches, who escaped. Zoo worker Harold confirms Peaches steals but gives items to others. Chance sniffs Peaches’ blanket, strengthening the trail (pp. 37–43).</w:t>
      </w:r>
    </w:p>
    <w:p w14:paraId="7FB28240" w14:textId="77777777" w:rsidR="00615115" w:rsidRPr="00615115" w:rsidRDefault="00615115" w:rsidP="00615115">
      <w:pPr>
        <w:numPr>
          <w:ilvl w:val="0"/>
          <w:numId w:val="2"/>
        </w:numPr>
      </w:pPr>
      <w:r w:rsidRPr="00615115">
        <w:t xml:space="preserve">Chapter 10: The </w:t>
      </w:r>
      <w:proofErr w:type="spellStart"/>
      <w:r w:rsidRPr="00615115">
        <w:t>Barkleys</w:t>
      </w:r>
      <w:proofErr w:type="spellEnd"/>
      <w:r w:rsidRPr="00615115">
        <w:t xml:space="preserve"> set up a garage home for Luna, Nova, and her puppies. Dr. Wilson adopts Doogie. Steve learns more dogs seek help via the nightly howl, inspiring the family to start “The Wizard of Dogs” to serve dogs town-wide (pp. 55–61).</w:t>
      </w:r>
    </w:p>
    <w:p w14:paraId="7E3BD9D7" w14:textId="77777777" w:rsidR="00615115" w:rsidRPr="00615115" w:rsidRDefault="00615115" w:rsidP="00615115">
      <w:pPr>
        <w:rPr>
          <w:b/>
          <w:bCs/>
        </w:rPr>
      </w:pPr>
      <w:r w:rsidRPr="00615115">
        <w:rPr>
          <w:b/>
          <w:bCs/>
        </w:rPr>
        <w:t>Discussion Questions (10 min, 4 questions)</w:t>
      </w:r>
    </w:p>
    <w:p w14:paraId="59211267" w14:textId="77777777" w:rsidR="00615115" w:rsidRPr="00615115" w:rsidRDefault="00615115" w:rsidP="00615115">
      <w:r w:rsidRPr="00615115">
        <w:t>Parents read questions aloud; children answer orally. Keep discussions fun and brief.</w:t>
      </w:r>
    </w:p>
    <w:p w14:paraId="64CBD8A6" w14:textId="77777777" w:rsidR="00615115" w:rsidRPr="00615115" w:rsidRDefault="00615115" w:rsidP="00615115">
      <w:pPr>
        <w:numPr>
          <w:ilvl w:val="0"/>
          <w:numId w:val="3"/>
        </w:numPr>
      </w:pPr>
      <w:r w:rsidRPr="00615115">
        <w:t>Comprehension: In Chapter 2, what do the dogs say was stolen? (Answer: Food dishes, beds, toys, a kennel, a sweater, and a hairbrush.)</w:t>
      </w:r>
    </w:p>
    <w:p w14:paraId="7B435355" w14:textId="77777777" w:rsidR="00615115" w:rsidRPr="00615115" w:rsidRDefault="00615115" w:rsidP="00615115">
      <w:pPr>
        <w:numPr>
          <w:ilvl w:val="0"/>
          <w:numId w:val="3"/>
        </w:numPr>
      </w:pPr>
      <w:r w:rsidRPr="00615115">
        <w:t>Theme: In Chapter 7, how does Chance show bravery? (Answer: He tracks Peaches’ scent despite not knowing where it leads.)</w:t>
      </w:r>
    </w:p>
    <w:p w14:paraId="60E0EDD2" w14:textId="77777777" w:rsidR="00615115" w:rsidRPr="00615115" w:rsidRDefault="00615115" w:rsidP="00615115">
      <w:pPr>
        <w:numPr>
          <w:ilvl w:val="0"/>
          <w:numId w:val="3"/>
        </w:numPr>
      </w:pPr>
      <w:r w:rsidRPr="00615115">
        <w:t>Character: In Chapter 10, how does the family show kindness? (Answer: They give Luna, Nova, and the puppies a home.)</w:t>
      </w:r>
    </w:p>
    <w:p w14:paraId="30107A91" w14:textId="77777777" w:rsidR="00615115" w:rsidRPr="00615115" w:rsidRDefault="00615115" w:rsidP="00615115">
      <w:pPr>
        <w:numPr>
          <w:ilvl w:val="0"/>
          <w:numId w:val="3"/>
        </w:numPr>
      </w:pPr>
      <w:r w:rsidRPr="00615115">
        <w:t xml:space="preserve">Connection: Have you ever helped an animal or someone in need, like the </w:t>
      </w:r>
      <w:proofErr w:type="spellStart"/>
      <w:r w:rsidRPr="00615115">
        <w:t>Barkleys</w:t>
      </w:r>
      <w:proofErr w:type="spellEnd"/>
      <w:r w:rsidRPr="00615115">
        <w:t xml:space="preserve">? How? (Answer: </w:t>
      </w:r>
      <w:proofErr w:type="gramStart"/>
      <w:r w:rsidRPr="00615115">
        <w:t>Varies;</w:t>
      </w:r>
      <w:proofErr w:type="gramEnd"/>
      <w:r w:rsidRPr="00615115">
        <w:t xml:space="preserve"> e.g., “I fed a stray cat,” encouraging love.)</w:t>
      </w:r>
    </w:p>
    <w:p w14:paraId="033AC806" w14:textId="77777777" w:rsidR="00615115" w:rsidRPr="00615115" w:rsidRDefault="00615115" w:rsidP="00615115">
      <w:pPr>
        <w:rPr>
          <w:b/>
          <w:bCs/>
        </w:rPr>
      </w:pPr>
      <w:r w:rsidRPr="00615115">
        <w:rPr>
          <w:b/>
          <w:bCs/>
        </w:rPr>
        <w:t>Vocabulary Building (10 min, 4 terms)</w:t>
      </w:r>
    </w:p>
    <w:p w14:paraId="01183C44" w14:textId="77777777" w:rsidR="00615115" w:rsidRPr="00615115" w:rsidRDefault="00615115" w:rsidP="00615115">
      <w:r w:rsidRPr="00615115">
        <w:t>Four simple terms from assigned chapters, with definitions and a matching game. Parents read terms aloud.</w:t>
      </w:r>
    </w:p>
    <w:p w14:paraId="19CCA505" w14:textId="77777777" w:rsidR="00615115" w:rsidRPr="00615115" w:rsidRDefault="00615115" w:rsidP="00615115">
      <w:pPr>
        <w:numPr>
          <w:ilvl w:val="0"/>
          <w:numId w:val="4"/>
        </w:numPr>
      </w:pPr>
      <w:r w:rsidRPr="00615115">
        <w:t>Brave (Chapter 7, p. 39)</w:t>
      </w:r>
    </w:p>
    <w:p w14:paraId="5AE370A6" w14:textId="77777777" w:rsidR="00615115" w:rsidRPr="00615115" w:rsidRDefault="00615115" w:rsidP="00615115">
      <w:pPr>
        <w:numPr>
          <w:ilvl w:val="1"/>
          <w:numId w:val="4"/>
        </w:numPr>
      </w:pPr>
      <w:r w:rsidRPr="00615115">
        <w:t>Definition: Not scared in danger.</w:t>
      </w:r>
    </w:p>
    <w:p w14:paraId="62657417" w14:textId="77777777" w:rsidR="00615115" w:rsidRPr="00615115" w:rsidRDefault="00615115" w:rsidP="00615115">
      <w:pPr>
        <w:numPr>
          <w:ilvl w:val="1"/>
          <w:numId w:val="4"/>
        </w:numPr>
      </w:pPr>
      <w:r w:rsidRPr="00615115">
        <w:t>Book Sentence: (Implied) “Chance sniffed around in a widening circle.”</w:t>
      </w:r>
    </w:p>
    <w:p w14:paraId="692375F6" w14:textId="77777777" w:rsidR="00615115" w:rsidRPr="00615115" w:rsidRDefault="00615115" w:rsidP="00615115">
      <w:pPr>
        <w:numPr>
          <w:ilvl w:val="1"/>
          <w:numId w:val="4"/>
        </w:numPr>
      </w:pPr>
      <w:r w:rsidRPr="00615115">
        <w:lastRenderedPageBreak/>
        <w:t>Activity: Draw a brave animal.</w:t>
      </w:r>
    </w:p>
    <w:p w14:paraId="107155E2" w14:textId="77777777" w:rsidR="00615115" w:rsidRPr="00615115" w:rsidRDefault="00615115" w:rsidP="00615115">
      <w:pPr>
        <w:numPr>
          <w:ilvl w:val="0"/>
          <w:numId w:val="4"/>
        </w:numPr>
      </w:pPr>
      <w:r w:rsidRPr="00615115">
        <w:t>Teamwork (Chapter 2, p. 10)</w:t>
      </w:r>
    </w:p>
    <w:p w14:paraId="66F867B6" w14:textId="77777777" w:rsidR="00615115" w:rsidRPr="00615115" w:rsidRDefault="00615115" w:rsidP="00615115">
      <w:pPr>
        <w:numPr>
          <w:ilvl w:val="1"/>
          <w:numId w:val="4"/>
        </w:numPr>
      </w:pPr>
      <w:r w:rsidRPr="00615115">
        <w:t>Definition: Working together.</w:t>
      </w:r>
    </w:p>
    <w:p w14:paraId="62AF9C30" w14:textId="77777777" w:rsidR="00615115" w:rsidRPr="00615115" w:rsidRDefault="00615115" w:rsidP="00615115">
      <w:pPr>
        <w:numPr>
          <w:ilvl w:val="1"/>
          <w:numId w:val="4"/>
        </w:numPr>
      </w:pPr>
      <w:r w:rsidRPr="00615115">
        <w:t>Book Sentence: “Nim and Bastian are throwing everything … into BOB.”</w:t>
      </w:r>
    </w:p>
    <w:p w14:paraId="0607CCEF" w14:textId="77777777" w:rsidR="00615115" w:rsidRPr="00615115" w:rsidRDefault="00615115" w:rsidP="00615115">
      <w:pPr>
        <w:numPr>
          <w:ilvl w:val="1"/>
          <w:numId w:val="4"/>
        </w:numPr>
      </w:pPr>
      <w:r w:rsidRPr="00615115">
        <w:t>Activity: Say a sentence with “teamwork” (e.g., “Teamwork builds a fort.”).</w:t>
      </w:r>
    </w:p>
    <w:p w14:paraId="744DAB16" w14:textId="77777777" w:rsidR="00615115" w:rsidRPr="00615115" w:rsidRDefault="00615115" w:rsidP="00615115">
      <w:pPr>
        <w:numPr>
          <w:ilvl w:val="0"/>
          <w:numId w:val="4"/>
        </w:numPr>
      </w:pPr>
      <w:r w:rsidRPr="00615115">
        <w:t>Kindness (Chapter 10, p. 57)</w:t>
      </w:r>
    </w:p>
    <w:p w14:paraId="62A96905" w14:textId="77777777" w:rsidR="00615115" w:rsidRPr="00615115" w:rsidRDefault="00615115" w:rsidP="00615115">
      <w:pPr>
        <w:numPr>
          <w:ilvl w:val="1"/>
          <w:numId w:val="4"/>
        </w:numPr>
      </w:pPr>
      <w:r w:rsidRPr="00615115">
        <w:t>Definition: Being nice to others.</w:t>
      </w:r>
    </w:p>
    <w:p w14:paraId="182ED2BD" w14:textId="77777777" w:rsidR="00615115" w:rsidRPr="00615115" w:rsidRDefault="00615115" w:rsidP="00615115">
      <w:pPr>
        <w:numPr>
          <w:ilvl w:val="1"/>
          <w:numId w:val="4"/>
        </w:numPr>
      </w:pPr>
      <w:r w:rsidRPr="00615115">
        <w:t>Book Sentence: “I decided to adopt him.”</w:t>
      </w:r>
    </w:p>
    <w:p w14:paraId="5757620B" w14:textId="77777777" w:rsidR="00615115" w:rsidRPr="00615115" w:rsidRDefault="00615115" w:rsidP="00615115">
      <w:pPr>
        <w:numPr>
          <w:ilvl w:val="1"/>
          <w:numId w:val="4"/>
        </w:numPr>
      </w:pPr>
      <w:r w:rsidRPr="00615115">
        <w:t>Activity: Act out a kind deed (e.g., giving a gift).</w:t>
      </w:r>
    </w:p>
    <w:p w14:paraId="4E59217A" w14:textId="77777777" w:rsidR="00615115" w:rsidRPr="00615115" w:rsidRDefault="00615115" w:rsidP="00615115">
      <w:pPr>
        <w:numPr>
          <w:ilvl w:val="0"/>
          <w:numId w:val="4"/>
        </w:numPr>
      </w:pPr>
      <w:r w:rsidRPr="00615115">
        <w:t>Love (Chapter 10, p. 56)</w:t>
      </w:r>
    </w:p>
    <w:p w14:paraId="4C662B39" w14:textId="77777777" w:rsidR="00615115" w:rsidRPr="00615115" w:rsidRDefault="00615115" w:rsidP="00615115">
      <w:pPr>
        <w:numPr>
          <w:ilvl w:val="1"/>
          <w:numId w:val="4"/>
        </w:numPr>
      </w:pPr>
      <w:r w:rsidRPr="00615115">
        <w:t>Definition: Caring deeply for someone.</w:t>
      </w:r>
    </w:p>
    <w:p w14:paraId="069504C0" w14:textId="77777777" w:rsidR="00615115" w:rsidRPr="00615115" w:rsidRDefault="00615115" w:rsidP="00615115">
      <w:pPr>
        <w:numPr>
          <w:ilvl w:val="1"/>
          <w:numId w:val="4"/>
        </w:numPr>
      </w:pPr>
      <w:r w:rsidRPr="00615115">
        <w:t>Book Sentence: (Implied) “We cleared out a portion of the garage.”</w:t>
      </w:r>
    </w:p>
    <w:p w14:paraId="1DE3E177" w14:textId="77777777" w:rsidR="00615115" w:rsidRPr="00615115" w:rsidRDefault="00615115" w:rsidP="00615115">
      <w:pPr>
        <w:numPr>
          <w:ilvl w:val="1"/>
          <w:numId w:val="4"/>
        </w:numPr>
      </w:pPr>
      <w:r w:rsidRPr="00615115">
        <w:t>Activity: Name someone you love.</w:t>
      </w:r>
    </w:p>
    <w:p w14:paraId="4A4D500C" w14:textId="77777777" w:rsidR="00615115" w:rsidRPr="00615115" w:rsidRDefault="00615115" w:rsidP="00615115">
      <w:r w:rsidRPr="00615115">
        <w:t>Activity: Parents make 4 flashcards (word on one side, picture or definition on back). Children match words to definitions/pictures read aloud (e.g., “What means caring deeply?”). Share 1 drawing or sentence.</w:t>
      </w:r>
    </w:p>
    <w:p w14:paraId="1304B095" w14:textId="77777777" w:rsidR="00615115" w:rsidRPr="00615115" w:rsidRDefault="00615115" w:rsidP="00615115">
      <w:pPr>
        <w:rPr>
          <w:b/>
          <w:bCs/>
        </w:rPr>
      </w:pPr>
      <w:r w:rsidRPr="00615115">
        <w:rPr>
          <w:b/>
          <w:bCs/>
        </w:rPr>
        <w:t>Creative Activity (15–20 min, Drawing or Story)</w:t>
      </w:r>
    </w:p>
    <w:p w14:paraId="35F6FDE6" w14:textId="77777777" w:rsidR="00615115" w:rsidRPr="00615115" w:rsidRDefault="00615115" w:rsidP="00615115">
      <w:r w:rsidRPr="00615115">
        <w:t>Choose one. Use 2 vocabulary words (brave, teamwork, kindness, love).</w:t>
      </w:r>
    </w:p>
    <w:p w14:paraId="5F773C1E" w14:textId="77777777" w:rsidR="00615115" w:rsidRPr="00615115" w:rsidRDefault="00615115" w:rsidP="00615115">
      <w:pPr>
        <w:numPr>
          <w:ilvl w:val="0"/>
          <w:numId w:val="5"/>
        </w:numPr>
      </w:pPr>
      <w:r w:rsidRPr="00615115">
        <w:t xml:space="preserve">Drawing Option: Draw Nova and Luna reuniting in Chapter 10, with the </w:t>
      </w:r>
      <w:proofErr w:type="spellStart"/>
      <w:r w:rsidRPr="00615115">
        <w:t>Barkleys</w:t>
      </w:r>
      <w:proofErr w:type="spellEnd"/>
      <w:r w:rsidRPr="00615115">
        <w:t xml:space="preserve"> watching. Label with 2 vocabulary words. Example: “Love and kindness reunite them!” Parents display the drawing.</w:t>
      </w:r>
    </w:p>
    <w:p w14:paraId="7C4A2363" w14:textId="77777777" w:rsidR="00615115" w:rsidRPr="00615115" w:rsidRDefault="00615115" w:rsidP="00615115">
      <w:pPr>
        <w:numPr>
          <w:ilvl w:val="0"/>
          <w:numId w:val="5"/>
        </w:numPr>
      </w:pPr>
      <w:r w:rsidRPr="00615115">
        <w:t>Story Option (Oral, 3–5 sentences): Tell a story about helping a lost animal, using 2 vocabulary words. Example: “A brave dog used teamwork to find a lost puppy. Their kindness showed love.” Parents write/record the story.</w:t>
      </w:r>
    </w:p>
    <w:p w14:paraId="433C7AA9" w14:textId="77777777" w:rsidR="00615115" w:rsidRPr="00615115" w:rsidRDefault="00615115" w:rsidP="00615115">
      <w:r w:rsidRPr="00615115">
        <w:t>For Younger Learners: Simplify drawing to one character (e.g., Nova) or story to 2 sentences.</w:t>
      </w:r>
    </w:p>
    <w:p w14:paraId="023A7C3E" w14:textId="77777777" w:rsidR="00615115" w:rsidRPr="00615115" w:rsidRDefault="00615115" w:rsidP="00615115">
      <w:pPr>
        <w:rPr>
          <w:b/>
          <w:bCs/>
        </w:rPr>
      </w:pPr>
      <w:r w:rsidRPr="00615115">
        <w:rPr>
          <w:b/>
          <w:bCs/>
        </w:rPr>
        <w:t>Quiz (5 min, 4 questions, 8 points)</w:t>
      </w:r>
    </w:p>
    <w:p w14:paraId="18BCF7A5" w14:textId="77777777" w:rsidR="00615115" w:rsidRPr="00615115" w:rsidRDefault="00615115" w:rsidP="00615115">
      <w:r w:rsidRPr="00615115">
        <w:t>Parents ask orally; children answer aloud. 2 points each.</w:t>
      </w:r>
    </w:p>
    <w:p w14:paraId="2475335C" w14:textId="77777777" w:rsidR="00615115" w:rsidRPr="00615115" w:rsidRDefault="00615115" w:rsidP="00615115">
      <w:pPr>
        <w:numPr>
          <w:ilvl w:val="0"/>
          <w:numId w:val="6"/>
        </w:numPr>
      </w:pPr>
      <w:r w:rsidRPr="00615115">
        <w:lastRenderedPageBreak/>
        <w:t>In Chapter 2, where does Doogie sleep? (Answer: On a sidewalk.)</w:t>
      </w:r>
    </w:p>
    <w:p w14:paraId="3F4026AA" w14:textId="77777777" w:rsidR="00615115" w:rsidRPr="00615115" w:rsidRDefault="00615115" w:rsidP="00615115">
      <w:pPr>
        <w:numPr>
          <w:ilvl w:val="0"/>
          <w:numId w:val="6"/>
        </w:numPr>
      </w:pPr>
      <w:r w:rsidRPr="00615115">
        <w:t>In Chapter 7, who is Peaches? (Answer: A spider monkey.)</w:t>
      </w:r>
    </w:p>
    <w:p w14:paraId="1B182439" w14:textId="77777777" w:rsidR="00615115" w:rsidRPr="00615115" w:rsidRDefault="00615115" w:rsidP="00615115">
      <w:pPr>
        <w:numPr>
          <w:ilvl w:val="0"/>
          <w:numId w:val="6"/>
        </w:numPr>
      </w:pPr>
      <w:r w:rsidRPr="00615115">
        <w:t>In Chapter 10, what is the family’s new company called? (Answer: The Wizard of Dogs.)</w:t>
      </w:r>
    </w:p>
    <w:p w14:paraId="083257BB" w14:textId="77777777" w:rsidR="00615115" w:rsidRPr="00615115" w:rsidRDefault="00615115" w:rsidP="00615115">
      <w:pPr>
        <w:numPr>
          <w:ilvl w:val="0"/>
          <w:numId w:val="6"/>
        </w:numPr>
      </w:pPr>
      <w:r w:rsidRPr="00615115">
        <w:t>How does Nova show love? (Answer: He searches for his mother, Luna.)</w:t>
      </w:r>
    </w:p>
    <w:p w14:paraId="0E5C5D2E" w14:textId="77777777" w:rsidR="00615115" w:rsidRPr="00615115" w:rsidRDefault="00615115" w:rsidP="00615115">
      <w:pPr>
        <w:rPr>
          <w:b/>
          <w:bCs/>
        </w:rPr>
      </w:pPr>
      <w:r w:rsidRPr="00615115">
        <w:rPr>
          <w:b/>
          <w:bCs/>
        </w:rPr>
        <w:t>For Deeper Engagement (Optional, 15–20 min, 2 tasks)</w:t>
      </w:r>
    </w:p>
    <w:p w14:paraId="086F62B0" w14:textId="77777777" w:rsidR="00615115" w:rsidRPr="00615115" w:rsidRDefault="00615115" w:rsidP="00615115">
      <w:r w:rsidRPr="00615115">
        <w:t xml:space="preserve">Choose 1, </w:t>
      </w:r>
      <w:proofErr w:type="gramStart"/>
      <w:r w:rsidRPr="00615115">
        <w:t>parent-guided</w:t>
      </w:r>
      <w:proofErr w:type="gramEnd"/>
      <w:r w:rsidRPr="00615115">
        <w:t>.</w:t>
      </w:r>
    </w:p>
    <w:p w14:paraId="3429BD86" w14:textId="77777777" w:rsidR="00615115" w:rsidRPr="00615115" w:rsidRDefault="00615115" w:rsidP="00615115">
      <w:pPr>
        <w:numPr>
          <w:ilvl w:val="0"/>
          <w:numId w:val="7"/>
        </w:numPr>
      </w:pPr>
      <w:r w:rsidRPr="00615115">
        <w:t>Story Extension (15 min): Create a 5-sentence story about Nova and Luna’s next adventure, using 1 vocabulary word (e.g., “Brave Luna helps a friend”). Share aloud.</w:t>
      </w:r>
    </w:p>
    <w:p w14:paraId="40589160" w14:textId="77777777" w:rsidR="00615115" w:rsidRPr="00615115" w:rsidRDefault="00615115" w:rsidP="00615115">
      <w:pPr>
        <w:numPr>
          <w:ilvl w:val="0"/>
          <w:numId w:val="7"/>
        </w:numPr>
      </w:pPr>
      <w:r w:rsidRPr="00615115">
        <w:t>Kindness Project (20 min): Make a “Help Pets” poster with drawings (e.g., walking a dog). Use 1 vocabulary word in a slogan (e.g., “Show love to pets!”).</w:t>
      </w:r>
    </w:p>
    <w:p w14:paraId="20CDE598" w14:textId="77777777" w:rsidR="00615115" w:rsidRPr="00615115" w:rsidRDefault="00615115" w:rsidP="00615115">
      <w:r w:rsidRPr="00615115">
        <w:t>For Younger Learners: Story 3 sentences; poster 2 drawings.</w:t>
      </w:r>
    </w:p>
    <w:p w14:paraId="15EDCA45" w14:textId="77777777" w:rsidR="00615115" w:rsidRPr="00615115" w:rsidRDefault="00615115" w:rsidP="00615115">
      <w:r w:rsidRPr="00615115">
        <w:pict w14:anchorId="03149DFF">
          <v:rect id="_x0000_i1025" style="width:0;height:0" o:hralign="center" o:hrstd="t" o:hrnoshade="t" o:hr="t" fillcolor="black" stroked="f"/>
        </w:pict>
      </w:r>
    </w:p>
    <w:p w14:paraId="00DD8076"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1506"/>
    <w:multiLevelType w:val="multilevel"/>
    <w:tmpl w:val="7A3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A47D3"/>
    <w:multiLevelType w:val="multilevel"/>
    <w:tmpl w:val="7C46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D7596"/>
    <w:multiLevelType w:val="multilevel"/>
    <w:tmpl w:val="7722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1546F7"/>
    <w:multiLevelType w:val="multilevel"/>
    <w:tmpl w:val="469A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4F7719"/>
    <w:multiLevelType w:val="multilevel"/>
    <w:tmpl w:val="8182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B9647C"/>
    <w:multiLevelType w:val="multilevel"/>
    <w:tmpl w:val="5B6E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474BE5"/>
    <w:multiLevelType w:val="multilevel"/>
    <w:tmpl w:val="BCBAB2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2252815">
    <w:abstractNumId w:val="1"/>
  </w:num>
  <w:num w:numId="2" w16cid:durableId="187453067">
    <w:abstractNumId w:val="3"/>
  </w:num>
  <w:num w:numId="3" w16cid:durableId="85733016">
    <w:abstractNumId w:val="0"/>
  </w:num>
  <w:num w:numId="4" w16cid:durableId="778644578">
    <w:abstractNumId w:val="6"/>
  </w:num>
  <w:num w:numId="5" w16cid:durableId="1339842599">
    <w:abstractNumId w:val="5"/>
  </w:num>
  <w:num w:numId="6" w16cid:durableId="1425371253">
    <w:abstractNumId w:val="2"/>
  </w:num>
  <w:num w:numId="7" w16cid:durableId="517696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15"/>
    <w:rsid w:val="000B56F2"/>
    <w:rsid w:val="00124D35"/>
    <w:rsid w:val="00615115"/>
    <w:rsid w:val="00BD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9319"/>
  <w15:chartTrackingRefBased/>
  <w15:docId w15:val="{13982139-B83D-44BD-B966-4A2CD1DA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115"/>
  </w:style>
  <w:style w:type="paragraph" w:styleId="Heading1">
    <w:name w:val="heading 1"/>
    <w:basedOn w:val="Normal"/>
    <w:next w:val="Normal"/>
    <w:link w:val="Heading1Char"/>
    <w:uiPriority w:val="9"/>
    <w:qFormat/>
    <w:rsid w:val="00615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1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1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1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1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1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1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1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1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1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1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1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1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115"/>
    <w:rPr>
      <w:rFonts w:eastAsiaTheme="majorEastAsia" w:cstheme="majorBidi"/>
      <w:color w:val="272727" w:themeColor="text1" w:themeTint="D8"/>
    </w:rPr>
  </w:style>
  <w:style w:type="paragraph" w:styleId="Title">
    <w:name w:val="Title"/>
    <w:basedOn w:val="Normal"/>
    <w:next w:val="Normal"/>
    <w:link w:val="TitleChar"/>
    <w:uiPriority w:val="10"/>
    <w:qFormat/>
    <w:rsid w:val="00615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1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115"/>
    <w:pPr>
      <w:spacing w:before="160"/>
      <w:jc w:val="center"/>
    </w:pPr>
    <w:rPr>
      <w:i/>
      <w:iCs/>
      <w:color w:val="404040" w:themeColor="text1" w:themeTint="BF"/>
    </w:rPr>
  </w:style>
  <w:style w:type="character" w:customStyle="1" w:styleId="QuoteChar">
    <w:name w:val="Quote Char"/>
    <w:basedOn w:val="DefaultParagraphFont"/>
    <w:link w:val="Quote"/>
    <w:uiPriority w:val="29"/>
    <w:rsid w:val="00615115"/>
    <w:rPr>
      <w:i/>
      <w:iCs/>
      <w:color w:val="404040" w:themeColor="text1" w:themeTint="BF"/>
    </w:rPr>
  </w:style>
  <w:style w:type="paragraph" w:styleId="ListParagraph">
    <w:name w:val="List Paragraph"/>
    <w:basedOn w:val="Normal"/>
    <w:uiPriority w:val="34"/>
    <w:qFormat/>
    <w:rsid w:val="00615115"/>
    <w:pPr>
      <w:ind w:left="720"/>
      <w:contextualSpacing/>
    </w:pPr>
  </w:style>
  <w:style w:type="character" w:styleId="IntenseEmphasis">
    <w:name w:val="Intense Emphasis"/>
    <w:basedOn w:val="DefaultParagraphFont"/>
    <w:uiPriority w:val="21"/>
    <w:qFormat/>
    <w:rsid w:val="00615115"/>
    <w:rPr>
      <w:i/>
      <w:iCs/>
      <w:color w:val="0F4761" w:themeColor="accent1" w:themeShade="BF"/>
    </w:rPr>
  </w:style>
  <w:style w:type="paragraph" w:styleId="IntenseQuote">
    <w:name w:val="Intense Quote"/>
    <w:basedOn w:val="Normal"/>
    <w:next w:val="Normal"/>
    <w:link w:val="IntenseQuoteChar"/>
    <w:uiPriority w:val="30"/>
    <w:qFormat/>
    <w:rsid w:val="00615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115"/>
    <w:rPr>
      <w:i/>
      <w:iCs/>
      <w:color w:val="0F4761" w:themeColor="accent1" w:themeShade="BF"/>
    </w:rPr>
  </w:style>
  <w:style w:type="character" w:styleId="IntenseReference">
    <w:name w:val="Intense Reference"/>
    <w:basedOn w:val="DefaultParagraphFont"/>
    <w:uiPriority w:val="32"/>
    <w:qFormat/>
    <w:rsid w:val="006151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925</Words>
  <Characters>5276</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2025-06-18T01:17:00Z</dcterms:created>
  <dcterms:modified xsi:type="dcterms:W3CDTF">2025-06-18T01:19:00Z</dcterms:modified>
</cp:coreProperties>
</file>